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2A" w:rsidRDefault="00CB582A" w:rsidP="00CB582A">
      <w:pPr>
        <w:jc w:val="center"/>
        <w:rPr>
          <w:sz w:val="18"/>
          <w:szCs w:val="18"/>
        </w:rPr>
      </w:pPr>
      <w:proofErr w:type="gramStart"/>
      <w:r>
        <w:rPr>
          <w:sz w:val="18"/>
          <w:szCs w:val="18"/>
        </w:rPr>
        <w:t>VERBALE  n</w:t>
      </w:r>
      <w:proofErr w:type="gramEnd"/>
    </w:p>
    <w:p w:rsidR="00CB582A" w:rsidRDefault="00CB582A" w:rsidP="00CB582A">
      <w:pPr>
        <w:jc w:val="center"/>
        <w:rPr>
          <w:sz w:val="18"/>
          <w:szCs w:val="18"/>
        </w:rPr>
      </w:pPr>
      <w:r>
        <w:rPr>
          <w:sz w:val="18"/>
          <w:szCs w:val="18"/>
        </w:rPr>
        <w:t>Verbale della seduta dello scrutinio finale del Consiglio di Classe</w:t>
      </w:r>
    </w:p>
    <w:p w:rsidR="00CB582A" w:rsidRDefault="00CB582A" w:rsidP="00CB582A">
      <w:pPr>
        <w:jc w:val="center"/>
        <w:rPr>
          <w:sz w:val="18"/>
          <w:szCs w:val="18"/>
        </w:rPr>
      </w:pPr>
    </w:p>
    <w:p w:rsidR="00CB582A" w:rsidRDefault="00CB582A" w:rsidP="00CB582A">
      <w:pPr>
        <w:jc w:val="both"/>
        <w:rPr>
          <w:sz w:val="18"/>
          <w:szCs w:val="18"/>
        </w:rPr>
      </w:pPr>
      <w:r>
        <w:rPr>
          <w:sz w:val="18"/>
          <w:szCs w:val="18"/>
        </w:rPr>
        <w:t>Oggi ____________alle ore ________nell’aula ________________</w:t>
      </w:r>
      <w:proofErr w:type="gramStart"/>
      <w:r>
        <w:rPr>
          <w:sz w:val="18"/>
          <w:szCs w:val="18"/>
        </w:rPr>
        <w:t>della  Scuola</w:t>
      </w:r>
      <w:proofErr w:type="gramEnd"/>
      <w:r>
        <w:rPr>
          <w:sz w:val="18"/>
          <w:szCs w:val="18"/>
        </w:rPr>
        <w:t xml:space="preserve"> Secondaria di 1° grado “A. Di Meo” dell’I.C. di                  , si riunisce il Consiglio della Classe ____________ sez. _______,</w:t>
      </w:r>
      <w:r w:rsidR="00EA7D99">
        <w:rPr>
          <w:sz w:val="18"/>
          <w:szCs w:val="18"/>
        </w:rPr>
        <w:t xml:space="preserve"> plesso di ………………..</w:t>
      </w:r>
      <w:r>
        <w:rPr>
          <w:sz w:val="18"/>
          <w:szCs w:val="18"/>
        </w:rPr>
        <w:t xml:space="preserve"> </w:t>
      </w:r>
      <w:proofErr w:type="gramStart"/>
      <w:r>
        <w:rPr>
          <w:sz w:val="18"/>
          <w:szCs w:val="18"/>
        </w:rPr>
        <w:t>nella</w:t>
      </w:r>
      <w:proofErr w:type="gramEnd"/>
      <w:r>
        <w:rPr>
          <w:sz w:val="18"/>
          <w:szCs w:val="18"/>
        </w:rPr>
        <w:t xml:space="preserve"> composizione limitata ai soli Docenti, per discutere e deliberare il seguente </w:t>
      </w:r>
      <w:proofErr w:type="spellStart"/>
      <w:r>
        <w:rPr>
          <w:sz w:val="18"/>
          <w:szCs w:val="18"/>
        </w:rPr>
        <w:t>O.d.G.</w:t>
      </w:r>
      <w:proofErr w:type="spellEnd"/>
      <w:r>
        <w:rPr>
          <w:sz w:val="18"/>
          <w:szCs w:val="18"/>
        </w:rPr>
        <w:t>:</w:t>
      </w:r>
    </w:p>
    <w:p w:rsidR="00CB582A" w:rsidRDefault="00CB582A" w:rsidP="00CB582A">
      <w:pPr>
        <w:rPr>
          <w:sz w:val="18"/>
          <w:szCs w:val="18"/>
        </w:rPr>
      </w:pPr>
      <w:bookmarkStart w:id="0" w:name="_GoBack"/>
      <w:bookmarkEnd w:id="0"/>
      <w:r>
        <w:rPr>
          <w:sz w:val="18"/>
          <w:szCs w:val="18"/>
        </w:rPr>
        <w:t xml:space="preserve"> O.d.g.</w:t>
      </w:r>
    </w:p>
    <w:p w:rsidR="00CB582A" w:rsidRDefault="00CB582A" w:rsidP="00CB582A">
      <w:pPr>
        <w:widowControl/>
        <w:numPr>
          <w:ilvl w:val="0"/>
          <w:numId w:val="1"/>
        </w:numPr>
        <w:spacing w:before="0" w:after="0"/>
        <w:rPr>
          <w:sz w:val="18"/>
          <w:szCs w:val="18"/>
        </w:rPr>
      </w:pPr>
      <w:r>
        <w:rPr>
          <w:sz w:val="18"/>
          <w:szCs w:val="18"/>
        </w:rPr>
        <w:t>Validazione dell’anno scolastico sulla base del numero di assenze (deroga: delibera N°4 del   09/2015);</w:t>
      </w:r>
    </w:p>
    <w:p w:rsidR="00CB582A" w:rsidRDefault="00CB582A" w:rsidP="00CB582A">
      <w:pPr>
        <w:widowControl/>
        <w:numPr>
          <w:ilvl w:val="0"/>
          <w:numId w:val="1"/>
        </w:numPr>
        <w:spacing w:before="0" w:after="0"/>
        <w:rPr>
          <w:sz w:val="18"/>
          <w:szCs w:val="18"/>
        </w:rPr>
      </w:pPr>
      <w:r>
        <w:rPr>
          <w:sz w:val="18"/>
          <w:szCs w:val="18"/>
        </w:rPr>
        <w:t>Valutazione finale;</w:t>
      </w:r>
    </w:p>
    <w:p w:rsidR="00CB582A" w:rsidRDefault="00CB582A" w:rsidP="00CB582A">
      <w:pPr>
        <w:widowControl/>
        <w:numPr>
          <w:ilvl w:val="0"/>
          <w:numId w:val="1"/>
        </w:numPr>
        <w:spacing w:before="0" w:after="0"/>
        <w:rPr>
          <w:sz w:val="18"/>
          <w:szCs w:val="18"/>
        </w:rPr>
      </w:pPr>
      <w:proofErr w:type="gramStart"/>
      <w:r>
        <w:rPr>
          <w:sz w:val="18"/>
          <w:szCs w:val="18"/>
        </w:rPr>
        <w:t>lettura</w:t>
      </w:r>
      <w:proofErr w:type="gramEnd"/>
      <w:r>
        <w:rPr>
          <w:sz w:val="18"/>
          <w:szCs w:val="18"/>
        </w:rPr>
        <w:t xml:space="preserve"> e approvazione delle valutazioni disciplinari degli alunni;</w:t>
      </w:r>
    </w:p>
    <w:p w:rsidR="00CB582A" w:rsidRDefault="00CB582A" w:rsidP="00CB582A">
      <w:pPr>
        <w:widowControl/>
        <w:numPr>
          <w:ilvl w:val="0"/>
          <w:numId w:val="1"/>
        </w:numPr>
        <w:spacing w:before="0" w:after="0"/>
        <w:rPr>
          <w:sz w:val="18"/>
          <w:szCs w:val="18"/>
        </w:rPr>
      </w:pPr>
      <w:proofErr w:type="gramStart"/>
      <w:r>
        <w:rPr>
          <w:sz w:val="18"/>
          <w:szCs w:val="18"/>
        </w:rPr>
        <w:t>varie</w:t>
      </w:r>
      <w:proofErr w:type="gramEnd"/>
      <w:r>
        <w:rPr>
          <w:sz w:val="18"/>
          <w:szCs w:val="18"/>
        </w:rPr>
        <w:t>.</w:t>
      </w:r>
    </w:p>
    <w:p w:rsidR="00CB582A" w:rsidRDefault="00CB582A" w:rsidP="00CB582A">
      <w:pPr>
        <w:rPr>
          <w:sz w:val="18"/>
          <w:szCs w:val="18"/>
        </w:rPr>
      </w:pPr>
      <w:r>
        <w:rPr>
          <w:sz w:val="18"/>
          <w:szCs w:val="18"/>
        </w:rPr>
        <w:t>Presiede la riunione:</w:t>
      </w:r>
    </w:p>
    <w:p w:rsidR="00CB582A" w:rsidRDefault="00CB582A" w:rsidP="00CB582A">
      <w:pPr>
        <w:widowControl/>
        <w:numPr>
          <w:ilvl w:val="0"/>
          <w:numId w:val="2"/>
        </w:numPr>
        <w:suppressAutoHyphens/>
        <w:spacing w:before="0" w:after="0"/>
        <w:rPr>
          <w:sz w:val="18"/>
          <w:szCs w:val="18"/>
        </w:rPr>
      </w:pPr>
      <w:proofErr w:type="gramStart"/>
      <w:r>
        <w:rPr>
          <w:sz w:val="18"/>
          <w:szCs w:val="18"/>
        </w:rPr>
        <w:t>Il  Dirigente</w:t>
      </w:r>
      <w:proofErr w:type="gramEnd"/>
      <w:r>
        <w:rPr>
          <w:sz w:val="18"/>
          <w:szCs w:val="18"/>
        </w:rPr>
        <w:t xml:space="preserve"> Scolastico, dott.</w:t>
      </w:r>
    </w:p>
    <w:p w:rsidR="00CB582A" w:rsidRDefault="00CB582A" w:rsidP="00CB582A">
      <w:pPr>
        <w:rPr>
          <w:sz w:val="18"/>
          <w:szCs w:val="18"/>
        </w:rPr>
      </w:pPr>
      <w:r>
        <w:rPr>
          <w:sz w:val="18"/>
          <w:szCs w:val="18"/>
        </w:rPr>
        <w:t xml:space="preserve">Funge da Segretario per la </w:t>
      </w:r>
      <w:proofErr w:type="gramStart"/>
      <w:r>
        <w:rPr>
          <w:sz w:val="18"/>
          <w:szCs w:val="18"/>
        </w:rPr>
        <w:t>verbalizzazione  il</w:t>
      </w:r>
      <w:proofErr w:type="gramEnd"/>
      <w:r>
        <w:rPr>
          <w:sz w:val="18"/>
          <w:szCs w:val="18"/>
        </w:rPr>
        <w:t>/la prof./prof.ssa  ______________________ .</w:t>
      </w:r>
    </w:p>
    <w:p w:rsidR="00CB582A" w:rsidRDefault="00CB582A" w:rsidP="00CB582A">
      <w:pPr>
        <w:rPr>
          <w:sz w:val="18"/>
          <w:szCs w:val="18"/>
        </w:rPr>
      </w:pPr>
      <w:r>
        <w:rPr>
          <w:sz w:val="18"/>
          <w:szCs w:val="18"/>
        </w:rPr>
        <w:t xml:space="preserve">Sono presenti tutti gli insegnanti che formano il Consiglio di Classe. </w:t>
      </w:r>
    </w:p>
    <w:p w:rsidR="00CB582A" w:rsidRDefault="00CB582A" w:rsidP="00CB582A">
      <w:pPr>
        <w:rPr>
          <w:sz w:val="18"/>
          <w:szCs w:val="18"/>
        </w:rPr>
      </w:pPr>
      <w:r>
        <w:rPr>
          <w:sz w:val="18"/>
          <w:szCs w:val="18"/>
        </w:rPr>
        <w:t>Risultano assenti, per malattia o altro legittimo impedimento, i seguenti Docenti che hanno debitamente lasciato a disposizione del Consiglio i propri elementi di giudizio e che vengono sostituiti, su nomina della Dirigente, dai Proff.:</w:t>
      </w:r>
    </w:p>
    <w:tbl>
      <w:tblPr>
        <w:tblW w:w="0" w:type="auto"/>
        <w:tblInd w:w="-15" w:type="dxa"/>
        <w:tblLayout w:type="fixed"/>
        <w:tblLook w:val="04A0" w:firstRow="1" w:lastRow="0" w:firstColumn="1" w:lastColumn="0" w:noHBand="0" w:noVBand="1"/>
      </w:tblPr>
      <w:tblGrid>
        <w:gridCol w:w="2862"/>
        <w:gridCol w:w="2246"/>
        <w:gridCol w:w="2654"/>
      </w:tblGrid>
      <w:tr w:rsidR="00CB582A" w:rsidTr="00CB582A">
        <w:trPr>
          <w:trHeight w:val="376"/>
        </w:trPr>
        <w:tc>
          <w:tcPr>
            <w:tcW w:w="2862" w:type="dxa"/>
            <w:tcBorders>
              <w:top w:val="single" w:sz="4" w:space="0" w:color="000000"/>
              <w:left w:val="single" w:sz="4" w:space="0" w:color="000000"/>
              <w:bottom w:val="nil"/>
              <w:right w:val="nil"/>
            </w:tcBorders>
            <w:hideMark/>
          </w:tcPr>
          <w:p w:rsidR="00CB582A" w:rsidRDefault="00CB582A">
            <w:pPr>
              <w:snapToGrid w:val="0"/>
              <w:spacing w:line="276" w:lineRule="auto"/>
              <w:rPr>
                <w:sz w:val="18"/>
                <w:szCs w:val="18"/>
                <w:lang w:eastAsia="en-US"/>
              </w:rPr>
            </w:pPr>
            <w:r>
              <w:rPr>
                <w:sz w:val="18"/>
                <w:szCs w:val="18"/>
                <w:lang w:eastAsia="en-US"/>
              </w:rPr>
              <w:t xml:space="preserve">  Docente assente</w:t>
            </w:r>
          </w:p>
        </w:tc>
        <w:tc>
          <w:tcPr>
            <w:tcW w:w="2246" w:type="dxa"/>
            <w:tcBorders>
              <w:top w:val="single" w:sz="4" w:space="0" w:color="000000"/>
              <w:left w:val="single" w:sz="4" w:space="0" w:color="000000"/>
              <w:bottom w:val="nil"/>
              <w:right w:val="nil"/>
            </w:tcBorders>
            <w:hideMark/>
          </w:tcPr>
          <w:p w:rsidR="00CB582A" w:rsidRDefault="00CB582A">
            <w:pPr>
              <w:snapToGrid w:val="0"/>
              <w:spacing w:line="276" w:lineRule="auto"/>
              <w:rPr>
                <w:sz w:val="18"/>
                <w:szCs w:val="18"/>
                <w:lang w:eastAsia="en-US"/>
              </w:rPr>
            </w:pPr>
            <w:r>
              <w:rPr>
                <w:sz w:val="18"/>
                <w:szCs w:val="18"/>
                <w:lang w:eastAsia="en-US"/>
              </w:rPr>
              <w:t xml:space="preserve">  Disciplina</w:t>
            </w:r>
          </w:p>
        </w:tc>
        <w:tc>
          <w:tcPr>
            <w:tcW w:w="2654" w:type="dxa"/>
            <w:tcBorders>
              <w:top w:val="single" w:sz="4" w:space="0" w:color="000000"/>
              <w:left w:val="single" w:sz="4" w:space="0" w:color="000000"/>
              <w:bottom w:val="nil"/>
              <w:right w:val="single" w:sz="4" w:space="0" w:color="000000"/>
            </w:tcBorders>
            <w:hideMark/>
          </w:tcPr>
          <w:p w:rsidR="00CB582A" w:rsidRDefault="00CB582A">
            <w:pPr>
              <w:snapToGrid w:val="0"/>
              <w:spacing w:line="276" w:lineRule="auto"/>
              <w:rPr>
                <w:sz w:val="18"/>
                <w:szCs w:val="18"/>
                <w:lang w:eastAsia="en-US"/>
              </w:rPr>
            </w:pPr>
            <w:r>
              <w:rPr>
                <w:sz w:val="18"/>
                <w:szCs w:val="18"/>
                <w:lang w:eastAsia="en-US"/>
              </w:rPr>
              <w:t>Docente in sostituzione</w:t>
            </w:r>
          </w:p>
        </w:tc>
      </w:tr>
      <w:tr w:rsidR="00CB582A" w:rsidTr="00CB582A">
        <w:trPr>
          <w:trHeight w:val="476"/>
        </w:trPr>
        <w:tc>
          <w:tcPr>
            <w:tcW w:w="2862" w:type="dxa"/>
            <w:tcBorders>
              <w:top w:val="single" w:sz="4" w:space="0" w:color="000000"/>
              <w:left w:val="single" w:sz="4" w:space="0" w:color="000000"/>
              <w:bottom w:val="nil"/>
              <w:right w:val="nil"/>
            </w:tcBorders>
          </w:tcPr>
          <w:p w:rsidR="00CB582A" w:rsidRDefault="00CB582A">
            <w:pPr>
              <w:snapToGrid w:val="0"/>
              <w:spacing w:line="276" w:lineRule="auto"/>
              <w:rPr>
                <w:sz w:val="18"/>
                <w:szCs w:val="18"/>
                <w:lang w:eastAsia="en-US"/>
              </w:rPr>
            </w:pPr>
          </w:p>
        </w:tc>
        <w:tc>
          <w:tcPr>
            <w:tcW w:w="2246" w:type="dxa"/>
            <w:tcBorders>
              <w:top w:val="single" w:sz="4" w:space="0" w:color="000000"/>
              <w:left w:val="single" w:sz="4" w:space="0" w:color="000000"/>
              <w:bottom w:val="nil"/>
              <w:right w:val="nil"/>
            </w:tcBorders>
          </w:tcPr>
          <w:p w:rsidR="00CB582A" w:rsidRDefault="00CB582A">
            <w:pPr>
              <w:snapToGrid w:val="0"/>
              <w:spacing w:line="276" w:lineRule="auto"/>
              <w:rPr>
                <w:sz w:val="18"/>
                <w:szCs w:val="18"/>
                <w:lang w:eastAsia="en-US"/>
              </w:rPr>
            </w:pPr>
          </w:p>
        </w:tc>
        <w:tc>
          <w:tcPr>
            <w:tcW w:w="2654" w:type="dxa"/>
            <w:tcBorders>
              <w:top w:val="single" w:sz="4" w:space="0" w:color="000000"/>
              <w:left w:val="single" w:sz="4" w:space="0" w:color="000000"/>
              <w:bottom w:val="nil"/>
              <w:right w:val="single" w:sz="4" w:space="0" w:color="000000"/>
            </w:tcBorders>
          </w:tcPr>
          <w:p w:rsidR="00CB582A" w:rsidRDefault="00CB582A">
            <w:pPr>
              <w:snapToGrid w:val="0"/>
              <w:spacing w:line="276" w:lineRule="auto"/>
              <w:rPr>
                <w:sz w:val="18"/>
                <w:szCs w:val="18"/>
                <w:lang w:eastAsia="en-US"/>
              </w:rPr>
            </w:pPr>
          </w:p>
        </w:tc>
      </w:tr>
      <w:tr w:rsidR="00CB582A" w:rsidTr="00CB582A">
        <w:trPr>
          <w:trHeight w:val="476"/>
        </w:trPr>
        <w:tc>
          <w:tcPr>
            <w:tcW w:w="2862" w:type="dxa"/>
            <w:tcBorders>
              <w:top w:val="single" w:sz="4" w:space="0" w:color="000000"/>
              <w:left w:val="single" w:sz="4" w:space="0" w:color="000000"/>
              <w:bottom w:val="single" w:sz="4" w:space="0" w:color="000000"/>
              <w:right w:val="nil"/>
            </w:tcBorders>
          </w:tcPr>
          <w:p w:rsidR="00CB582A" w:rsidRDefault="00CB582A">
            <w:pPr>
              <w:snapToGrid w:val="0"/>
              <w:spacing w:line="276" w:lineRule="auto"/>
              <w:rPr>
                <w:sz w:val="18"/>
                <w:szCs w:val="18"/>
                <w:lang w:eastAsia="en-US"/>
              </w:rPr>
            </w:pPr>
          </w:p>
        </w:tc>
        <w:tc>
          <w:tcPr>
            <w:tcW w:w="2246" w:type="dxa"/>
            <w:tcBorders>
              <w:top w:val="single" w:sz="4" w:space="0" w:color="000000"/>
              <w:left w:val="single" w:sz="4" w:space="0" w:color="000000"/>
              <w:bottom w:val="single" w:sz="4" w:space="0" w:color="000000"/>
              <w:right w:val="nil"/>
            </w:tcBorders>
          </w:tcPr>
          <w:p w:rsidR="00CB582A" w:rsidRDefault="00CB582A">
            <w:pPr>
              <w:snapToGrid w:val="0"/>
              <w:spacing w:line="276" w:lineRule="auto"/>
              <w:rPr>
                <w:sz w:val="18"/>
                <w:szCs w:val="18"/>
                <w:lang w:eastAsia="en-US"/>
              </w:rPr>
            </w:pPr>
          </w:p>
        </w:tc>
        <w:tc>
          <w:tcPr>
            <w:tcW w:w="2654" w:type="dxa"/>
            <w:tcBorders>
              <w:top w:val="single" w:sz="4" w:space="0" w:color="000000"/>
              <w:left w:val="single" w:sz="4" w:space="0" w:color="000000"/>
              <w:bottom w:val="single" w:sz="4" w:space="0" w:color="000000"/>
              <w:right w:val="single" w:sz="4" w:space="0" w:color="000000"/>
            </w:tcBorders>
          </w:tcPr>
          <w:p w:rsidR="00CB582A" w:rsidRDefault="00CB582A">
            <w:pPr>
              <w:snapToGrid w:val="0"/>
              <w:spacing w:line="276" w:lineRule="auto"/>
              <w:rPr>
                <w:sz w:val="18"/>
                <w:szCs w:val="18"/>
                <w:lang w:eastAsia="en-US"/>
              </w:rPr>
            </w:pPr>
          </w:p>
        </w:tc>
      </w:tr>
    </w:tbl>
    <w:p w:rsidR="00CB582A" w:rsidRDefault="00CB582A" w:rsidP="00CB582A">
      <w:pPr>
        <w:rPr>
          <w:sz w:val="18"/>
          <w:szCs w:val="18"/>
          <w:u w:val="single"/>
        </w:rPr>
      </w:pPr>
      <w:r>
        <w:rPr>
          <w:sz w:val="18"/>
          <w:szCs w:val="18"/>
        </w:rPr>
        <w:t xml:space="preserve"> Accertata la legalità della seduta, il Presidente dà avvio alle operazioni.</w:t>
      </w:r>
    </w:p>
    <w:p w:rsidR="00CB582A" w:rsidRDefault="00CB582A" w:rsidP="00CB582A">
      <w:pPr>
        <w:numPr>
          <w:ilvl w:val="0"/>
          <w:numId w:val="3"/>
        </w:numPr>
        <w:rPr>
          <w:sz w:val="18"/>
          <w:szCs w:val="18"/>
        </w:rPr>
      </w:pPr>
      <w:r>
        <w:rPr>
          <w:sz w:val="18"/>
          <w:szCs w:val="18"/>
          <w:u w:val="single"/>
        </w:rPr>
        <w:t>VERIFICA DELLA VALIDITÀ DELL’ANNO SCOLASTICO</w:t>
      </w:r>
      <w:r>
        <w:rPr>
          <w:sz w:val="18"/>
          <w:szCs w:val="18"/>
        </w:rPr>
        <w:t>.</w:t>
      </w:r>
    </w:p>
    <w:p w:rsidR="00CB582A" w:rsidRDefault="00CB582A" w:rsidP="00CB582A">
      <w:pPr>
        <w:rPr>
          <w:sz w:val="18"/>
          <w:szCs w:val="18"/>
        </w:rPr>
      </w:pPr>
      <w:r>
        <w:rPr>
          <w:sz w:val="18"/>
          <w:szCs w:val="18"/>
        </w:rPr>
        <w:t>L’anno scolastico risulta valido per tutti gli alunni, tranne …………</w:t>
      </w:r>
      <w:proofErr w:type="gramStart"/>
      <w:r>
        <w:rPr>
          <w:sz w:val="18"/>
          <w:szCs w:val="18"/>
        </w:rPr>
        <w:t>…….</w:t>
      </w:r>
      <w:proofErr w:type="gramEnd"/>
      <w:r>
        <w:rPr>
          <w:sz w:val="18"/>
          <w:szCs w:val="18"/>
        </w:rPr>
        <w:t>.</w:t>
      </w:r>
    </w:p>
    <w:p w:rsidR="00CB582A" w:rsidRDefault="00CB582A" w:rsidP="00CB582A">
      <w:pPr>
        <w:jc w:val="both"/>
        <w:rPr>
          <w:sz w:val="18"/>
          <w:szCs w:val="18"/>
        </w:rPr>
      </w:pPr>
      <w:r>
        <w:rPr>
          <w:sz w:val="18"/>
          <w:szCs w:val="18"/>
        </w:rPr>
        <w:t>In merito al limite di frequenza rispetto al tempo-scuola si richiama quanto deliberato in sede di Collegio dei Docenti (delibera   09/2015). I casi di alunni per i quali si applica la deroga sopra citata, sono:</w:t>
      </w:r>
    </w:p>
    <w:p w:rsidR="00CB582A" w:rsidRDefault="00CB582A" w:rsidP="00CB582A">
      <w:pPr>
        <w:ind w:left="360"/>
        <w:jc w:val="both"/>
        <w:rPr>
          <w:i/>
          <w:sz w:val="18"/>
          <w:szCs w:val="18"/>
        </w:rPr>
      </w:pPr>
      <w:r>
        <w:rPr>
          <w:sz w:val="18"/>
          <w:szCs w:val="18"/>
        </w:rPr>
        <w:t xml:space="preserve">1. ___________________________ </w:t>
      </w:r>
      <w:r>
        <w:rPr>
          <w:i/>
          <w:sz w:val="18"/>
          <w:szCs w:val="18"/>
        </w:rPr>
        <w:t>(</w:t>
      </w:r>
      <w:proofErr w:type="gramStart"/>
      <w:r>
        <w:rPr>
          <w:i/>
          <w:sz w:val="18"/>
          <w:szCs w:val="18"/>
        </w:rPr>
        <w:t>descrivere:  situazione</w:t>
      </w:r>
      <w:proofErr w:type="gramEnd"/>
      <w:r>
        <w:rPr>
          <w:i/>
          <w:sz w:val="18"/>
          <w:szCs w:val="18"/>
        </w:rPr>
        <w:t>,  numero giorni di assenza, cause)</w:t>
      </w:r>
    </w:p>
    <w:p w:rsidR="00CB582A" w:rsidRDefault="00CB582A" w:rsidP="00CB582A">
      <w:pPr>
        <w:jc w:val="both"/>
        <w:rPr>
          <w:sz w:val="18"/>
          <w:szCs w:val="18"/>
        </w:rPr>
      </w:pPr>
      <w:r>
        <w:rPr>
          <w:sz w:val="18"/>
          <w:szCs w:val="18"/>
        </w:rPr>
        <w:t>Per questo alunno il Consiglio di Classe decide di procede ugualmente allo scrutinio in quanto sussistono elementi sufficienti per la valutazione.</w:t>
      </w:r>
    </w:p>
    <w:p w:rsidR="00CB582A" w:rsidRDefault="00CB582A" w:rsidP="00CB582A">
      <w:pPr>
        <w:ind w:left="360"/>
        <w:jc w:val="both"/>
        <w:rPr>
          <w:sz w:val="18"/>
          <w:szCs w:val="18"/>
        </w:rPr>
      </w:pPr>
    </w:p>
    <w:p w:rsidR="00CB582A" w:rsidRDefault="00CB582A" w:rsidP="00CB582A">
      <w:pPr>
        <w:ind w:left="360"/>
        <w:jc w:val="both"/>
        <w:rPr>
          <w:i/>
          <w:sz w:val="18"/>
          <w:szCs w:val="18"/>
        </w:rPr>
      </w:pPr>
      <w:r>
        <w:rPr>
          <w:sz w:val="18"/>
          <w:szCs w:val="18"/>
        </w:rPr>
        <w:t xml:space="preserve">2. ___________________________ </w:t>
      </w:r>
      <w:r>
        <w:rPr>
          <w:i/>
          <w:sz w:val="18"/>
          <w:szCs w:val="18"/>
        </w:rPr>
        <w:t>(</w:t>
      </w:r>
      <w:proofErr w:type="gramStart"/>
      <w:r>
        <w:rPr>
          <w:i/>
          <w:sz w:val="18"/>
          <w:szCs w:val="18"/>
        </w:rPr>
        <w:t>descrivere:  situazione</w:t>
      </w:r>
      <w:proofErr w:type="gramEnd"/>
      <w:r>
        <w:rPr>
          <w:i/>
          <w:sz w:val="18"/>
          <w:szCs w:val="18"/>
        </w:rPr>
        <w:t>,  numero giorni di assenza, cause)</w:t>
      </w:r>
    </w:p>
    <w:p w:rsidR="00CB582A" w:rsidRDefault="00CB582A" w:rsidP="00CB582A">
      <w:pPr>
        <w:jc w:val="both"/>
        <w:rPr>
          <w:sz w:val="18"/>
          <w:szCs w:val="18"/>
        </w:rPr>
      </w:pPr>
      <w:r>
        <w:rPr>
          <w:sz w:val="18"/>
          <w:szCs w:val="18"/>
        </w:rPr>
        <w:t>Per questo alunno il Consiglio di Classe decide di procede ugualmente allo scrutinio in quanto sussistono elementi sufficienti per la valutazione.</w:t>
      </w:r>
    </w:p>
    <w:p w:rsidR="00CB582A" w:rsidRDefault="00CB582A" w:rsidP="00CB582A">
      <w:pPr>
        <w:jc w:val="both"/>
        <w:rPr>
          <w:sz w:val="18"/>
          <w:szCs w:val="18"/>
        </w:rPr>
      </w:pPr>
    </w:p>
    <w:p w:rsidR="00CB582A" w:rsidRDefault="00CB582A" w:rsidP="00CB582A">
      <w:pPr>
        <w:jc w:val="both"/>
        <w:rPr>
          <w:sz w:val="18"/>
          <w:szCs w:val="18"/>
        </w:rPr>
      </w:pPr>
      <w:r>
        <w:rPr>
          <w:sz w:val="18"/>
          <w:szCs w:val="18"/>
        </w:rPr>
        <w:t>Risulta quindi che gli alunni ammessi allo scrutinio finale sono _________</w:t>
      </w:r>
      <w:proofErr w:type="gramStart"/>
      <w:r>
        <w:rPr>
          <w:sz w:val="18"/>
          <w:szCs w:val="18"/>
        </w:rPr>
        <w:t>_(</w:t>
      </w:r>
      <w:proofErr w:type="gramEnd"/>
      <w:r>
        <w:rPr>
          <w:sz w:val="18"/>
          <w:szCs w:val="18"/>
        </w:rPr>
        <w:t>indicare numero ammessi)</w:t>
      </w:r>
    </w:p>
    <w:p w:rsidR="00CB582A" w:rsidRDefault="00CB582A" w:rsidP="00CB582A">
      <w:pPr>
        <w:rPr>
          <w:sz w:val="18"/>
          <w:szCs w:val="18"/>
        </w:rPr>
      </w:pPr>
    </w:p>
    <w:p w:rsidR="00CB582A" w:rsidRDefault="00CB582A" w:rsidP="00CB582A">
      <w:pPr>
        <w:rPr>
          <w:sz w:val="18"/>
          <w:szCs w:val="18"/>
        </w:rPr>
      </w:pPr>
      <w:r>
        <w:rPr>
          <w:sz w:val="18"/>
          <w:szCs w:val="18"/>
        </w:rPr>
        <w:t xml:space="preserve">2.  </w:t>
      </w:r>
      <w:r>
        <w:rPr>
          <w:sz w:val="18"/>
          <w:szCs w:val="18"/>
          <w:u w:val="single"/>
        </w:rPr>
        <w:t>OPERAZIONI DI SCRUTINIO FINALE.</w:t>
      </w:r>
    </w:p>
    <w:p w:rsidR="00CB582A" w:rsidRDefault="00CB582A" w:rsidP="00CB582A">
      <w:pPr>
        <w:rPr>
          <w:sz w:val="18"/>
          <w:szCs w:val="18"/>
        </w:rPr>
      </w:pPr>
      <w:r>
        <w:rPr>
          <w:sz w:val="18"/>
          <w:szCs w:val="18"/>
        </w:rPr>
        <w:t xml:space="preserve">Di n. ________ alunni iscritti alla classe sono da scrutinare n. __________ alunni, poiché n. ______ si sono ritirati o si sono trasferiti prima del                    </w:t>
      </w:r>
      <w:proofErr w:type="gramStart"/>
      <w:r>
        <w:rPr>
          <w:sz w:val="18"/>
          <w:szCs w:val="18"/>
        </w:rPr>
        <w:t xml:space="preserve">  .</w:t>
      </w:r>
      <w:proofErr w:type="gramEnd"/>
    </w:p>
    <w:p w:rsidR="00CB582A" w:rsidRDefault="00CB582A" w:rsidP="00CB582A">
      <w:pPr>
        <w:rPr>
          <w:sz w:val="18"/>
          <w:szCs w:val="18"/>
        </w:rPr>
      </w:pPr>
      <w:r>
        <w:rPr>
          <w:sz w:val="18"/>
          <w:szCs w:val="18"/>
        </w:rPr>
        <w:t>Prima di dare inizio alle operazioni di scrutinio, il Presidente premette:</w:t>
      </w:r>
    </w:p>
    <w:p w:rsidR="00CB582A" w:rsidRDefault="00CB582A" w:rsidP="00CB582A">
      <w:pPr>
        <w:widowControl/>
        <w:numPr>
          <w:ilvl w:val="0"/>
          <w:numId w:val="4"/>
        </w:numPr>
        <w:suppressAutoHyphens/>
        <w:spacing w:before="0" w:after="0"/>
        <w:jc w:val="both"/>
        <w:rPr>
          <w:sz w:val="18"/>
          <w:szCs w:val="18"/>
        </w:rPr>
      </w:pPr>
      <w:proofErr w:type="gramStart"/>
      <w:r>
        <w:rPr>
          <w:sz w:val="18"/>
          <w:szCs w:val="18"/>
        </w:rPr>
        <w:t>che</w:t>
      </w:r>
      <w:proofErr w:type="gramEnd"/>
      <w:r>
        <w:rPr>
          <w:sz w:val="18"/>
          <w:szCs w:val="18"/>
        </w:rPr>
        <w:t xml:space="preserve"> tutti i presenti sono tenuti all’obbligo della stretta osservanza del segreto d’ufficio;</w:t>
      </w:r>
    </w:p>
    <w:p w:rsidR="00CB582A" w:rsidRDefault="00CB582A" w:rsidP="00CB582A">
      <w:pPr>
        <w:widowControl/>
        <w:numPr>
          <w:ilvl w:val="0"/>
          <w:numId w:val="4"/>
        </w:numPr>
        <w:suppressAutoHyphens/>
        <w:spacing w:before="0" w:after="0"/>
        <w:jc w:val="both"/>
        <w:rPr>
          <w:sz w:val="18"/>
          <w:szCs w:val="18"/>
        </w:rPr>
      </w:pPr>
      <w:proofErr w:type="gramStart"/>
      <w:r>
        <w:rPr>
          <w:sz w:val="18"/>
          <w:szCs w:val="18"/>
        </w:rPr>
        <w:t>che</w:t>
      </w:r>
      <w:proofErr w:type="gramEnd"/>
      <w:r>
        <w:rPr>
          <w:sz w:val="18"/>
          <w:szCs w:val="18"/>
        </w:rPr>
        <w:t xml:space="preserve"> ogni docente è tenuto a formulare un giudizio motivato per ciascun alunno desunto da un congruo numero di prove di verifica, dalle osservazioni sistematiche, dal livello globale dei processi di apprendimento, anche alla luce dell’O.M. n. 92 del novembre 2007 nella quale si descrivono le norme riguardanti la gestione delle attività relative al recupero delle discipline insufficienti;</w:t>
      </w:r>
    </w:p>
    <w:p w:rsidR="00CB582A" w:rsidRDefault="00CB582A" w:rsidP="00CB582A">
      <w:pPr>
        <w:widowControl/>
        <w:numPr>
          <w:ilvl w:val="0"/>
          <w:numId w:val="4"/>
        </w:numPr>
        <w:suppressAutoHyphens/>
        <w:spacing w:before="0" w:after="0"/>
        <w:jc w:val="both"/>
        <w:rPr>
          <w:sz w:val="18"/>
          <w:szCs w:val="18"/>
        </w:rPr>
      </w:pPr>
      <w:proofErr w:type="gramStart"/>
      <w:r>
        <w:rPr>
          <w:sz w:val="18"/>
          <w:szCs w:val="18"/>
        </w:rPr>
        <w:t>che</w:t>
      </w:r>
      <w:proofErr w:type="gramEnd"/>
      <w:r>
        <w:rPr>
          <w:sz w:val="18"/>
          <w:szCs w:val="18"/>
        </w:rPr>
        <w:t xml:space="preserve"> in base ai criteri approvati dal Collegio dei Docenti ed esplicitati nel POF, va tenuto presente che la valutazione costituirà il riferimento in base al quale ogni docente avanzerà la propria proposta di voto, fermo restando che l’assegnazione dei voti definitivi deve essere fatta dal </w:t>
      </w:r>
      <w:proofErr w:type="spellStart"/>
      <w:r>
        <w:rPr>
          <w:sz w:val="18"/>
          <w:szCs w:val="18"/>
        </w:rPr>
        <w:t>C.d.C</w:t>
      </w:r>
      <w:proofErr w:type="spellEnd"/>
      <w:r>
        <w:rPr>
          <w:sz w:val="18"/>
          <w:szCs w:val="18"/>
        </w:rPr>
        <w:t>., il quale può modificare le proposte;</w:t>
      </w:r>
    </w:p>
    <w:p w:rsidR="00CB582A" w:rsidRDefault="00CB582A" w:rsidP="00CB582A">
      <w:pPr>
        <w:widowControl/>
        <w:numPr>
          <w:ilvl w:val="0"/>
          <w:numId w:val="4"/>
        </w:numPr>
        <w:suppressAutoHyphens/>
        <w:spacing w:before="0" w:after="0"/>
        <w:jc w:val="both"/>
        <w:rPr>
          <w:sz w:val="18"/>
          <w:szCs w:val="18"/>
        </w:rPr>
      </w:pPr>
      <w:proofErr w:type="gramStart"/>
      <w:r>
        <w:rPr>
          <w:sz w:val="18"/>
          <w:szCs w:val="18"/>
        </w:rPr>
        <w:t>che</w:t>
      </w:r>
      <w:proofErr w:type="gramEnd"/>
      <w:r>
        <w:rPr>
          <w:sz w:val="18"/>
          <w:szCs w:val="18"/>
        </w:rPr>
        <w:t xml:space="preserve"> il voto di condotta si assegna su proposta del Coordinatore di Classe. Nel decidere si deve tener conto delle osservazioni che vengono fatte dal Presidente e dagli altri docenti, nonché dalle eventuali sanzioni disciplinari e note assegnate durante l’anno scolastico.</w:t>
      </w:r>
    </w:p>
    <w:p w:rsidR="00CB582A" w:rsidRDefault="00CB582A" w:rsidP="00CB582A">
      <w:pPr>
        <w:ind w:left="360"/>
        <w:rPr>
          <w:i/>
          <w:sz w:val="18"/>
          <w:szCs w:val="18"/>
        </w:rPr>
      </w:pPr>
    </w:p>
    <w:p w:rsidR="00CB582A" w:rsidRDefault="00CB582A" w:rsidP="00CB582A">
      <w:pPr>
        <w:rPr>
          <w:sz w:val="18"/>
          <w:szCs w:val="18"/>
        </w:rPr>
      </w:pPr>
      <w:r>
        <w:rPr>
          <w:b/>
          <w:sz w:val="18"/>
          <w:szCs w:val="18"/>
        </w:rPr>
        <w:lastRenderedPageBreak/>
        <w:t>Il Consiglio passa, quindi, all’esame della posizione di ogni singolo alunno</w:t>
      </w:r>
      <w:r>
        <w:rPr>
          <w:sz w:val="18"/>
          <w:szCs w:val="18"/>
        </w:rPr>
        <w:t>.</w:t>
      </w:r>
    </w:p>
    <w:p w:rsidR="00CB582A" w:rsidRDefault="00CB582A" w:rsidP="00CB582A">
      <w:pPr>
        <w:jc w:val="both"/>
        <w:rPr>
          <w:sz w:val="18"/>
          <w:szCs w:val="18"/>
        </w:rPr>
      </w:pPr>
      <w:r>
        <w:rPr>
          <w:sz w:val="18"/>
          <w:szCs w:val="18"/>
        </w:rPr>
        <w:t>Per ciascuna disciplina il Docente competente esprime la propria valutazione complessiva sull’alunno, tenendo conto dell’impegno, dell’interesse e della partecipazione, del grado di conseguimento degli obiettivi programmati, delle competenze raggiunte, del progresso rispetto alle condizioni di partenza, della capacità di studio autonomo e di recupero. Si tiene altresì conto degli esiti delle attività di recupero programmate (recupero extracurricolare, recupero in itinere), nonché di ogni altro elemento di valutazione possibile.</w:t>
      </w:r>
    </w:p>
    <w:p w:rsidR="00CB582A" w:rsidRDefault="00CB582A" w:rsidP="00CB582A">
      <w:pPr>
        <w:jc w:val="both"/>
        <w:rPr>
          <w:sz w:val="18"/>
          <w:szCs w:val="18"/>
        </w:rPr>
      </w:pPr>
      <w:r>
        <w:rPr>
          <w:sz w:val="18"/>
          <w:szCs w:val="18"/>
        </w:rPr>
        <w:t>Ciascuna valutazione è tradotta coerentemente in un voto in decimi che viene proposto al Consiglio.</w:t>
      </w:r>
    </w:p>
    <w:p w:rsidR="00CB582A" w:rsidRDefault="00CB582A" w:rsidP="00CB582A">
      <w:pPr>
        <w:jc w:val="both"/>
        <w:rPr>
          <w:sz w:val="18"/>
          <w:szCs w:val="18"/>
        </w:rPr>
      </w:pPr>
      <w:r>
        <w:rPr>
          <w:sz w:val="18"/>
          <w:szCs w:val="18"/>
        </w:rPr>
        <w:t>Il Consiglio di Classe discute esaurientemente le proposte espresse dai docenti e, considerati i parametri di valutazione deliberati, procede alla definizione e all’approvazione dei voti per ciascuna disciplina.</w:t>
      </w:r>
    </w:p>
    <w:p w:rsidR="00CB582A" w:rsidRDefault="00CB582A" w:rsidP="00CB582A">
      <w:pPr>
        <w:rPr>
          <w:sz w:val="18"/>
          <w:szCs w:val="18"/>
        </w:rPr>
      </w:pPr>
    </w:p>
    <w:p w:rsidR="00CB582A" w:rsidRDefault="00CB582A" w:rsidP="00CB582A">
      <w:pPr>
        <w:jc w:val="both"/>
        <w:rPr>
          <w:sz w:val="18"/>
          <w:szCs w:val="18"/>
        </w:rPr>
      </w:pPr>
      <w:r>
        <w:rPr>
          <w:sz w:val="18"/>
          <w:szCs w:val="18"/>
        </w:rPr>
        <w:t>Su proposta del Coordinatore, prof. _______________, il Consiglio di Classe, tenendo conto dell’apposita griglia deliberata dal Collegio dei Docenti, delle assenze, dei ritardi, dei rapporti disciplinari, della responsabilizzazione e socializzazione, del rispetto delle regole e delle persone dimostrato da ogni alunno, delibera</w:t>
      </w:r>
      <w:r>
        <w:rPr>
          <w:b/>
          <w:sz w:val="18"/>
          <w:szCs w:val="18"/>
        </w:rPr>
        <w:t xml:space="preserve"> </w:t>
      </w:r>
      <w:r>
        <w:rPr>
          <w:sz w:val="18"/>
          <w:szCs w:val="18"/>
        </w:rPr>
        <w:t>l’assegnazione di voti di comportamento</w:t>
      </w:r>
      <w:r>
        <w:rPr>
          <w:b/>
          <w:sz w:val="18"/>
          <w:szCs w:val="18"/>
        </w:rPr>
        <w:t xml:space="preserve"> </w:t>
      </w:r>
      <w:r>
        <w:rPr>
          <w:sz w:val="18"/>
          <w:szCs w:val="18"/>
        </w:rPr>
        <w:t>(tabella allegata).</w:t>
      </w:r>
    </w:p>
    <w:p w:rsidR="00CB582A" w:rsidRDefault="00CB582A" w:rsidP="00CB582A">
      <w:pPr>
        <w:jc w:val="both"/>
        <w:rPr>
          <w:sz w:val="18"/>
          <w:szCs w:val="18"/>
        </w:rPr>
      </w:pPr>
      <w:r>
        <w:rPr>
          <w:sz w:val="18"/>
          <w:szCs w:val="18"/>
        </w:rPr>
        <w:t>Vengono di seguito motivati i voti di comportamento inferiori all’8.</w:t>
      </w:r>
    </w:p>
    <w:p w:rsidR="00CB582A" w:rsidRDefault="00CB582A" w:rsidP="00CB582A">
      <w:pPr>
        <w:rPr>
          <w:sz w:val="18"/>
          <w:szCs w:val="18"/>
        </w:rPr>
      </w:pPr>
      <w:r>
        <w:rPr>
          <w:sz w:val="18"/>
          <w:szCs w:val="18"/>
        </w:rPr>
        <w:t>Il presente verbale, redatto contestualmente alla seduta del Consiglio, viene letto, approvato e sottoscritto da tutti gli insegnanti membri del Consiglio stesso.</w:t>
      </w:r>
    </w:p>
    <w:p w:rsidR="00CB582A" w:rsidRDefault="00CB582A" w:rsidP="00CB582A">
      <w:pPr>
        <w:rPr>
          <w:sz w:val="18"/>
          <w:szCs w:val="18"/>
        </w:rPr>
      </w:pPr>
      <w:r>
        <w:rPr>
          <w:sz w:val="18"/>
          <w:szCs w:val="18"/>
        </w:rPr>
        <w:t xml:space="preserve">La seduta termina alle ore </w:t>
      </w:r>
    </w:p>
    <w:p w:rsidR="000B17EF" w:rsidRDefault="000B17EF" w:rsidP="000B17EF">
      <w:pPr>
        <w:rPr>
          <w:sz w:val="18"/>
          <w:szCs w:val="18"/>
        </w:rPr>
      </w:pPr>
      <w:r>
        <w:rPr>
          <w:sz w:val="18"/>
          <w:szCs w:val="18"/>
        </w:rPr>
        <w:t>GLI INSEGNANTI</w:t>
      </w:r>
    </w:p>
    <w:tbl>
      <w:tblPr>
        <w:tblW w:w="10155" w:type="dxa"/>
        <w:tblInd w:w="-15" w:type="dxa"/>
        <w:tblLayout w:type="fixed"/>
        <w:tblLook w:val="04A0" w:firstRow="1" w:lastRow="0" w:firstColumn="1" w:lastColumn="0" w:noHBand="0" w:noVBand="1"/>
      </w:tblPr>
      <w:tblGrid>
        <w:gridCol w:w="3610"/>
        <w:gridCol w:w="3257"/>
        <w:gridCol w:w="3288"/>
      </w:tblGrid>
      <w:tr w:rsidR="000B17EF" w:rsidTr="000B17EF">
        <w:trPr>
          <w:trHeight w:val="376"/>
        </w:trPr>
        <w:tc>
          <w:tcPr>
            <w:tcW w:w="3610" w:type="dxa"/>
            <w:tcBorders>
              <w:top w:val="single" w:sz="4" w:space="0" w:color="000000"/>
              <w:left w:val="single" w:sz="4" w:space="0" w:color="000000"/>
              <w:bottom w:val="nil"/>
              <w:right w:val="nil"/>
            </w:tcBorders>
            <w:hideMark/>
          </w:tcPr>
          <w:p w:rsidR="000B17EF" w:rsidRDefault="000B17EF">
            <w:pPr>
              <w:snapToGrid w:val="0"/>
              <w:spacing w:line="276" w:lineRule="auto"/>
              <w:rPr>
                <w:sz w:val="18"/>
                <w:szCs w:val="18"/>
                <w:lang w:eastAsia="en-US"/>
              </w:rPr>
            </w:pPr>
            <w:r>
              <w:rPr>
                <w:sz w:val="18"/>
                <w:szCs w:val="18"/>
                <w:lang w:eastAsia="en-US"/>
              </w:rPr>
              <w:t xml:space="preserve"> Cognome e Nome</w:t>
            </w:r>
          </w:p>
        </w:tc>
        <w:tc>
          <w:tcPr>
            <w:tcW w:w="3257" w:type="dxa"/>
            <w:tcBorders>
              <w:top w:val="single" w:sz="4" w:space="0" w:color="000000"/>
              <w:left w:val="single" w:sz="4" w:space="0" w:color="000000"/>
              <w:bottom w:val="nil"/>
              <w:right w:val="nil"/>
            </w:tcBorders>
            <w:hideMark/>
          </w:tcPr>
          <w:p w:rsidR="000B17EF" w:rsidRDefault="000B17EF">
            <w:pPr>
              <w:snapToGrid w:val="0"/>
              <w:spacing w:line="276" w:lineRule="auto"/>
              <w:rPr>
                <w:sz w:val="18"/>
                <w:szCs w:val="18"/>
                <w:lang w:eastAsia="en-US"/>
              </w:rPr>
            </w:pPr>
            <w:r>
              <w:rPr>
                <w:sz w:val="18"/>
                <w:szCs w:val="18"/>
                <w:lang w:eastAsia="en-US"/>
              </w:rPr>
              <w:t xml:space="preserve">   Disciplina/e</w:t>
            </w:r>
          </w:p>
        </w:tc>
        <w:tc>
          <w:tcPr>
            <w:tcW w:w="3288" w:type="dxa"/>
            <w:tcBorders>
              <w:top w:val="single" w:sz="4" w:space="0" w:color="000000"/>
              <w:left w:val="single" w:sz="4" w:space="0" w:color="000000"/>
              <w:bottom w:val="nil"/>
              <w:right w:val="single" w:sz="4" w:space="0" w:color="000000"/>
            </w:tcBorders>
            <w:hideMark/>
          </w:tcPr>
          <w:p w:rsidR="000B17EF" w:rsidRDefault="000B17EF">
            <w:pPr>
              <w:snapToGrid w:val="0"/>
              <w:spacing w:line="276" w:lineRule="auto"/>
              <w:rPr>
                <w:sz w:val="18"/>
                <w:szCs w:val="18"/>
                <w:lang w:eastAsia="en-US"/>
              </w:rPr>
            </w:pPr>
            <w:r>
              <w:rPr>
                <w:sz w:val="18"/>
                <w:szCs w:val="18"/>
                <w:lang w:eastAsia="en-US"/>
              </w:rPr>
              <w:t xml:space="preserve">    Firma</w:t>
            </w: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nil"/>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nil"/>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nil"/>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single" w:sz="4" w:space="0" w:color="000000"/>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single" w:sz="4" w:space="0" w:color="000000"/>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single" w:sz="4" w:space="0" w:color="000000"/>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single" w:sz="4" w:space="0" w:color="000000"/>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single" w:sz="4" w:space="0" w:color="000000"/>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single" w:sz="4" w:space="0" w:color="000000"/>
              <w:right w:val="single" w:sz="4" w:space="0" w:color="000000"/>
            </w:tcBorders>
          </w:tcPr>
          <w:p w:rsidR="000B17EF" w:rsidRDefault="000B17EF">
            <w:pPr>
              <w:snapToGrid w:val="0"/>
              <w:spacing w:line="276" w:lineRule="auto"/>
              <w:rPr>
                <w:sz w:val="18"/>
                <w:szCs w:val="18"/>
                <w:lang w:eastAsia="en-US"/>
              </w:rPr>
            </w:pPr>
          </w:p>
        </w:tc>
      </w:tr>
      <w:tr w:rsidR="000B17EF" w:rsidTr="000B17EF">
        <w:trPr>
          <w:trHeight w:val="276"/>
        </w:trPr>
        <w:tc>
          <w:tcPr>
            <w:tcW w:w="3610" w:type="dxa"/>
            <w:tcBorders>
              <w:top w:val="single" w:sz="4" w:space="0" w:color="000000"/>
              <w:left w:val="single" w:sz="4" w:space="0" w:color="000000"/>
              <w:bottom w:val="single" w:sz="4" w:space="0" w:color="000000"/>
              <w:right w:val="nil"/>
            </w:tcBorders>
          </w:tcPr>
          <w:p w:rsidR="000B17EF" w:rsidRDefault="000B17EF" w:rsidP="000B17EF">
            <w:pPr>
              <w:widowControl/>
              <w:numPr>
                <w:ilvl w:val="0"/>
                <w:numId w:val="5"/>
              </w:numPr>
              <w:suppressAutoHyphens/>
              <w:snapToGrid w:val="0"/>
              <w:spacing w:before="0" w:after="0" w:line="276" w:lineRule="auto"/>
              <w:rPr>
                <w:sz w:val="18"/>
                <w:szCs w:val="18"/>
                <w:lang w:eastAsia="en-US"/>
              </w:rPr>
            </w:pPr>
          </w:p>
        </w:tc>
        <w:tc>
          <w:tcPr>
            <w:tcW w:w="3257" w:type="dxa"/>
            <w:tcBorders>
              <w:top w:val="single" w:sz="4" w:space="0" w:color="000000"/>
              <w:left w:val="single" w:sz="4" w:space="0" w:color="000000"/>
              <w:bottom w:val="single" w:sz="4" w:space="0" w:color="000000"/>
              <w:right w:val="nil"/>
            </w:tcBorders>
          </w:tcPr>
          <w:p w:rsidR="000B17EF" w:rsidRDefault="000B17EF">
            <w:pPr>
              <w:snapToGrid w:val="0"/>
              <w:spacing w:line="276" w:lineRule="auto"/>
              <w:rPr>
                <w:sz w:val="18"/>
                <w:szCs w:val="18"/>
                <w:lang w:eastAsia="en-US"/>
              </w:rPr>
            </w:pPr>
          </w:p>
        </w:tc>
        <w:tc>
          <w:tcPr>
            <w:tcW w:w="3288" w:type="dxa"/>
            <w:tcBorders>
              <w:top w:val="single" w:sz="4" w:space="0" w:color="000000"/>
              <w:left w:val="single" w:sz="4" w:space="0" w:color="000000"/>
              <w:bottom w:val="single" w:sz="4" w:space="0" w:color="000000"/>
              <w:right w:val="single" w:sz="4" w:space="0" w:color="000000"/>
            </w:tcBorders>
          </w:tcPr>
          <w:p w:rsidR="000B17EF" w:rsidRDefault="000B17EF">
            <w:pPr>
              <w:snapToGrid w:val="0"/>
              <w:spacing w:line="276" w:lineRule="auto"/>
              <w:rPr>
                <w:sz w:val="18"/>
                <w:szCs w:val="18"/>
                <w:lang w:eastAsia="en-US"/>
              </w:rPr>
            </w:pPr>
          </w:p>
        </w:tc>
      </w:tr>
    </w:tbl>
    <w:p w:rsidR="000B17EF" w:rsidRDefault="000B17EF" w:rsidP="000B17EF">
      <w:pPr>
        <w:rPr>
          <w:sz w:val="18"/>
          <w:szCs w:val="18"/>
        </w:rPr>
      </w:pPr>
    </w:p>
    <w:p w:rsidR="000B17EF" w:rsidRDefault="000B17EF" w:rsidP="000B17EF">
      <w:pPr>
        <w:rPr>
          <w:sz w:val="18"/>
          <w:szCs w:val="18"/>
        </w:rPr>
      </w:pPr>
      <w:r>
        <w:rPr>
          <w:sz w:val="18"/>
          <w:szCs w:val="18"/>
        </w:rPr>
        <w:t xml:space="preserve">Il Segretario                                                                                         </w:t>
      </w:r>
      <w:proofErr w:type="gramStart"/>
      <w:r>
        <w:rPr>
          <w:sz w:val="18"/>
          <w:szCs w:val="18"/>
        </w:rPr>
        <w:t>Il  Dirigente</w:t>
      </w:r>
      <w:proofErr w:type="gramEnd"/>
      <w:r>
        <w:rPr>
          <w:sz w:val="18"/>
          <w:szCs w:val="18"/>
        </w:rPr>
        <w:t xml:space="preserve"> Scolastico</w:t>
      </w:r>
    </w:p>
    <w:p w:rsidR="00EA7D99" w:rsidRDefault="00EA7D99" w:rsidP="000B17EF">
      <w:pPr>
        <w:rPr>
          <w:sz w:val="18"/>
          <w:szCs w:val="18"/>
        </w:rPr>
      </w:pPr>
    </w:p>
    <w:p w:rsidR="00EA7D99" w:rsidRDefault="00EA7D99" w:rsidP="000B17EF">
      <w:pPr>
        <w:rPr>
          <w:sz w:val="18"/>
          <w:szCs w:val="18"/>
        </w:rPr>
      </w:pPr>
    </w:p>
    <w:p w:rsidR="00EA7D99" w:rsidRDefault="00EA7D99" w:rsidP="000B17EF">
      <w:pPr>
        <w:rPr>
          <w:sz w:val="18"/>
          <w:szCs w:val="18"/>
        </w:rPr>
        <w:sectPr w:rsidR="00EA7D99">
          <w:pgSz w:w="11906" w:h="16838"/>
          <w:pgMar w:top="1417" w:right="1134" w:bottom="1134" w:left="1134" w:header="708" w:footer="708" w:gutter="0"/>
          <w:cols w:space="708"/>
          <w:docGrid w:linePitch="360"/>
        </w:sectPr>
      </w:pPr>
    </w:p>
    <w:p w:rsidR="00EA7D99" w:rsidRDefault="00EA7D99" w:rsidP="00EA7D99">
      <w:pPr>
        <w:widowControl/>
        <w:ind w:right="-1"/>
      </w:pPr>
      <w:r w:rsidRPr="008474CA">
        <w:rPr>
          <w:b/>
        </w:rPr>
        <w:lastRenderedPageBreak/>
        <w:t>Griglia raccolta dati valutativi</w:t>
      </w:r>
      <w:r>
        <w:t xml:space="preserve">. Classe        SEZ.          Anno scolastico 2015/2016          Quadrimestre </w:t>
      </w:r>
      <w:r>
        <w:t>II</w:t>
      </w:r>
      <w:r>
        <w:t xml:space="preserve"> -  Plesso</w:t>
      </w:r>
      <w:r>
        <w:t>……………………….</w:t>
      </w:r>
    </w:p>
    <w:p w:rsidR="00EA7D99" w:rsidRPr="00524EFE" w:rsidRDefault="00EA7D99" w:rsidP="00EA7D99">
      <w:pPr>
        <w:widowControl/>
        <w:ind w:right="-1"/>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3337"/>
        <w:gridCol w:w="1134"/>
        <w:gridCol w:w="992"/>
        <w:gridCol w:w="843"/>
        <w:gridCol w:w="716"/>
        <w:gridCol w:w="980"/>
        <w:gridCol w:w="848"/>
        <w:gridCol w:w="848"/>
        <w:gridCol w:w="848"/>
        <w:gridCol w:w="848"/>
        <w:gridCol w:w="848"/>
        <w:gridCol w:w="848"/>
        <w:gridCol w:w="848"/>
        <w:gridCol w:w="849"/>
      </w:tblGrid>
      <w:tr w:rsidR="00EA7D99" w:rsidRPr="00102A0C" w:rsidTr="000408BA">
        <w:trPr>
          <w:trHeight w:val="723"/>
        </w:trPr>
        <w:tc>
          <w:tcPr>
            <w:tcW w:w="599" w:type="dxa"/>
            <w:shd w:val="clear" w:color="auto" w:fill="auto"/>
          </w:tcPr>
          <w:p w:rsidR="00EA7D99" w:rsidRDefault="00EA7D99" w:rsidP="000408BA">
            <w:r>
              <w:t>N.</w:t>
            </w:r>
          </w:p>
        </w:tc>
        <w:tc>
          <w:tcPr>
            <w:tcW w:w="3337" w:type="dxa"/>
            <w:shd w:val="clear" w:color="auto" w:fill="auto"/>
          </w:tcPr>
          <w:p w:rsidR="00EA7D99" w:rsidRPr="00323883" w:rsidRDefault="00EA7D99" w:rsidP="000408BA">
            <w:pPr>
              <w:rPr>
                <w:sz w:val="20"/>
                <w:szCs w:val="20"/>
              </w:rPr>
            </w:pPr>
            <w:r w:rsidRPr="00323883">
              <w:rPr>
                <w:sz w:val="20"/>
                <w:szCs w:val="20"/>
              </w:rPr>
              <w:t>Cognome e Nome</w:t>
            </w:r>
          </w:p>
        </w:tc>
        <w:tc>
          <w:tcPr>
            <w:tcW w:w="1134" w:type="dxa"/>
            <w:shd w:val="clear" w:color="auto" w:fill="auto"/>
            <w:vAlign w:val="center"/>
          </w:tcPr>
          <w:p w:rsidR="00EA7D99" w:rsidRPr="00102A0C" w:rsidRDefault="00EA7D99" w:rsidP="000408BA">
            <w:pPr>
              <w:jc w:val="center"/>
              <w:rPr>
                <w:b/>
                <w:sz w:val="16"/>
                <w:szCs w:val="16"/>
              </w:rPr>
            </w:pPr>
            <w:r w:rsidRPr="00102A0C">
              <w:rPr>
                <w:b/>
                <w:sz w:val="16"/>
                <w:szCs w:val="16"/>
              </w:rPr>
              <w:t>Ital</w:t>
            </w:r>
            <w:r>
              <w:rPr>
                <w:b/>
                <w:sz w:val="16"/>
                <w:szCs w:val="16"/>
              </w:rPr>
              <w:t>iano</w:t>
            </w:r>
          </w:p>
        </w:tc>
        <w:tc>
          <w:tcPr>
            <w:tcW w:w="992" w:type="dxa"/>
            <w:shd w:val="clear" w:color="auto" w:fill="auto"/>
            <w:vAlign w:val="center"/>
          </w:tcPr>
          <w:p w:rsidR="00EA7D99" w:rsidRPr="00102A0C" w:rsidRDefault="00EA7D99" w:rsidP="000408BA">
            <w:pPr>
              <w:ind w:right="-108"/>
              <w:jc w:val="center"/>
              <w:rPr>
                <w:b/>
                <w:sz w:val="16"/>
                <w:szCs w:val="16"/>
              </w:rPr>
            </w:pPr>
            <w:r w:rsidRPr="00102A0C">
              <w:rPr>
                <w:b/>
                <w:sz w:val="16"/>
                <w:szCs w:val="16"/>
              </w:rPr>
              <w:t>Inglese</w:t>
            </w:r>
          </w:p>
        </w:tc>
        <w:tc>
          <w:tcPr>
            <w:tcW w:w="843" w:type="dxa"/>
            <w:shd w:val="clear" w:color="auto" w:fill="auto"/>
            <w:vAlign w:val="center"/>
          </w:tcPr>
          <w:p w:rsidR="00EA7D99" w:rsidRPr="00102A0C" w:rsidRDefault="00EA7D99" w:rsidP="000408BA">
            <w:pPr>
              <w:jc w:val="center"/>
              <w:rPr>
                <w:b/>
                <w:sz w:val="16"/>
                <w:szCs w:val="16"/>
              </w:rPr>
            </w:pPr>
            <w:r w:rsidRPr="00102A0C">
              <w:rPr>
                <w:b/>
                <w:sz w:val="16"/>
                <w:szCs w:val="16"/>
              </w:rPr>
              <w:t>Franc</w:t>
            </w:r>
            <w:r>
              <w:rPr>
                <w:b/>
                <w:sz w:val="16"/>
                <w:szCs w:val="16"/>
              </w:rPr>
              <w:t>ese</w:t>
            </w:r>
          </w:p>
        </w:tc>
        <w:tc>
          <w:tcPr>
            <w:tcW w:w="716" w:type="dxa"/>
            <w:shd w:val="clear" w:color="auto" w:fill="auto"/>
            <w:vAlign w:val="center"/>
          </w:tcPr>
          <w:p w:rsidR="00EA7D99" w:rsidRPr="00102A0C" w:rsidRDefault="00EA7D99" w:rsidP="000408BA">
            <w:pPr>
              <w:ind w:right="-533"/>
              <w:rPr>
                <w:b/>
                <w:sz w:val="16"/>
                <w:szCs w:val="16"/>
              </w:rPr>
            </w:pPr>
            <w:r w:rsidRPr="00102A0C">
              <w:rPr>
                <w:b/>
                <w:sz w:val="16"/>
                <w:szCs w:val="16"/>
              </w:rPr>
              <w:t>Storia</w:t>
            </w:r>
          </w:p>
        </w:tc>
        <w:tc>
          <w:tcPr>
            <w:tcW w:w="980" w:type="dxa"/>
            <w:shd w:val="clear" w:color="auto" w:fill="auto"/>
            <w:vAlign w:val="center"/>
          </w:tcPr>
          <w:p w:rsidR="00EA7D99" w:rsidRPr="00102A0C" w:rsidRDefault="00EA7D99" w:rsidP="000408BA">
            <w:pPr>
              <w:jc w:val="center"/>
              <w:rPr>
                <w:b/>
                <w:sz w:val="16"/>
                <w:szCs w:val="16"/>
              </w:rPr>
            </w:pPr>
            <w:r w:rsidRPr="00102A0C">
              <w:rPr>
                <w:b/>
                <w:sz w:val="16"/>
                <w:szCs w:val="16"/>
              </w:rPr>
              <w:t>Geo</w:t>
            </w:r>
            <w:r>
              <w:rPr>
                <w:b/>
                <w:sz w:val="16"/>
                <w:szCs w:val="16"/>
              </w:rPr>
              <w:t>grafia</w:t>
            </w:r>
          </w:p>
        </w:tc>
        <w:tc>
          <w:tcPr>
            <w:tcW w:w="848" w:type="dxa"/>
            <w:shd w:val="clear" w:color="auto" w:fill="auto"/>
            <w:vAlign w:val="center"/>
          </w:tcPr>
          <w:p w:rsidR="00EA7D99" w:rsidRPr="00102A0C" w:rsidRDefault="00EA7D99" w:rsidP="000408BA">
            <w:pPr>
              <w:jc w:val="center"/>
              <w:rPr>
                <w:b/>
                <w:sz w:val="16"/>
                <w:szCs w:val="16"/>
              </w:rPr>
            </w:pPr>
            <w:proofErr w:type="spellStart"/>
            <w:r w:rsidRPr="00102A0C">
              <w:rPr>
                <w:b/>
                <w:sz w:val="16"/>
                <w:szCs w:val="16"/>
              </w:rPr>
              <w:t>Mat</w:t>
            </w:r>
            <w:r>
              <w:rPr>
                <w:b/>
                <w:sz w:val="16"/>
                <w:szCs w:val="16"/>
              </w:rPr>
              <w:t>em</w:t>
            </w:r>
            <w:proofErr w:type="spellEnd"/>
            <w:r>
              <w:rPr>
                <w:b/>
                <w:sz w:val="16"/>
                <w:szCs w:val="16"/>
              </w:rPr>
              <w:t>.</w:t>
            </w:r>
          </w:p>
        </w:tc>
        <w:tc>
          <w:tcPr>
            <w:tcW w:w="848" w:type="dxa"/>
            <w:shd w:val="clear" w:color="auto" w:fill="auto"/>
            <w:vAlign w:val="center"/>
          </w:tcPr>
          <w:p w:rsidR="00EA7D99" w:rsidRPr="00102A0C" w:rsidRDefault="00EA7D99" w:rsidP="000408BA">
            <w:pPr>
              <w:jc w:val="center"/>
              <w:rPr>
                <w:b/>
                <w:sz w:val="16"/>
                <w:szCs w:val="16"/>
              </w:rPr>
            </w:pPr>
            <w:r w:rsidRPr="00102A0C">
              <w:rPr>
                <w:b/>
                <w:sz w:val="16"/>
                <w:szCs w:val="16"/>
              </w:rPr>
              <w:t>Scienze</w:t>
            </w:r>
          </w:p>
        </w:tc>
        <w:tc>
          <w:tcPr>
            <w:tcW w:w="848" w:type="dxa"/>
            <w:shd w:val="clear" w:color="auto" w:fill="auto"/>
            <w:vAlign w:val="center"/>
          </w:tcPr>
          <w:p w:rsidR="00EA7D99" w:rsidRPr="00102A0C" w:rsidRDefault="00EA7D99" w:rsidP="000408BA">
            <w:pPr>
              <w:jc w:val="center"/>
              <w:rPr>
                <w:b/>
                <w:sz w:val="16"/>
                <w:szCs w:val="16"/>
              </w:rPr>
            </w:pPr>
            <w:proofErr w:type="spellStart"/>
            <w:r w:rsidRPr="00102A0C">
              <w:rPr>
                <w:b/>
                <w:sz w:val="16"/>
                <w:szCs w:val="16"/>
              </w:rPr>
              <w:t>Tec</w:t>
            </w:r>
            <w:proofErr w:type="spellEnd"/>
          </w:p>
          <w:p w:rsidR="00EA7D99" w:rsidRPr="00102A0C" w:rsidRDefault="00EA7D99" w:rsidP="000408BA">
            <w:pPr>
              <w:jc w:val="center"/>
              <w:rPr>
                <w:b/>
                <w:sz w:val="16"/>
                <w:szCs w:val="16"/>
              </w:rPr>
            </w:pPr>
            <w:proofErr w:type="spellStart"/>
            <w:proofErr w:type="gramStart"/>
            <w:r w:rsidRPr="00102A0C">
              <w:rPr>
                <w:b/>
                <w:sz w:val="16"/>
                <w:szCs w:val="16"/>
              </w:rPr>
              <w:t>nol</w:t>
            </w:r>
            <w:proofErr w:type="spellEnd"/>
            <w:proofErr w:type="gramEnd"/>
            <w:r w:rsidRPr="00102A0C">
              <w:rPr>
                <w:b/>
                <w:sz w:val="16"/>
                <w:szCs w:val="16"/>
              </w:rPr>
              <w:t>.</w:t>
            </w:r>
          </w:p>
        </w:tc>
        <w:tc>
          <w:tcPr>
            <w:tcW w:w="848" w:type="dxa"/>
            <w:shd w:val="clear" w:color="auto" w:fill="auto"/>
            <w:vAlign w:val="center"/>
          </w:tcPr>
          <w:p w:rsidR="00EA7D99" w:rsidRPr="00102A0C" w:rsidRDefault="00EA7D99" w:rsidP="000408BA">
            <w:pPr>
              <w:jc w:val="center"/>
              <w:rPr>
                <w:b/>
                <w:sz w:val="16"/>
                <w:szCs w:val="16"/>
              </w:rPr>
            </w:pPr>
            <w:r w:rsidRPr="00102A0C">
              <w:rPr>
                <w:b/>
                <w:sz w:val="16"/>
                <w:szCs w:val="16"/>
              </w:rPr>
              <w:t>Musica</w:t>
            </w:r>
          </w:p>
        </w:tc>
        <w:tc>
          <w:tcPr>
            <w:tcW w:w="848" w:type="dxa"/>
            <w:shd w:val="clear" w:color="auto" w:fill="auto"/>
            <w:vAlign w:val="center"/>
          </w:tcPr>
          <w:p w:rsidR="00EA7D99" w:rsidRPr="00102A0C" w:rsidRDefault="00EA7D99" w:rsidP="000408BA">
            <w:pPr>
              <w:jc w:val="center"/>
              <w:rPr>
                <w:b/>
                <w:sz w:val="16"/>
                <w:szCs w:val="16"/>
              </w:rPr>
            </w:pPr>
            <w:proofErr w:type="spellStart"/>
            <w:r w:rsidRPr="00102A0C">
              <w:rPr>
                <w:b/>
                <w:sz w:val="16"/>
                <w:szCs w:val="16"/>
              </w:rPr>
              <w:t>Art.e</w:t>
            </w:r>
            <w:proofErr w:type="spellEnd"/>
            <w:r w:rsidRPr="00102A0C">
              <w:rPr>
                <w:b/>
                <w:sz w:val="16"/>
                <w:szCs w:val="16"/>
              </w:rPr>
              <w:t xml:space="preserve"> </w:t>
            </w:r>
            <w:proofErr w:type="spellStart"/>
            <w:r w:rsidRPr="00102A0C">
              <w:rPr>
                <w:b/>
                <w:sz w:val="16"/>
                <w:szCs w:val="16"/>
              </w:rPr>
              <w:t>Imm</w:t>
            </w:r>
            <w:proofErr w:type="spellEnd"/>
            <w:r w:rsidRPr="00102A0C">
              <w:rPr>
                <w:b/>
                <w:sz w:val="16"/>
                <w:szCs w:val="16"/>
              </w:rPr>
              <w:t>.</w:t>
            </w:r>
          </w:p>
        </w:tc>
        <w:tc>
          <w:tcPr>
            <w:tcW w:w="848" w:type="dxa"/>
            <w:shd w:val="clear" w:color="auto" w:fill="auto"/>
            <w:vAlign w:val="center"/>
          </w:tcPr>
          <w:p w:rsidR="00EA7D99" w:rsidRPr="00102A0C" w:rsidRDefault="00EA7D99" w:rsidP="000408BA">
            <w:pPr>
              <w:jc w:val="center"/>
              <w:rPr>
                <w:b/>
                <w:sz w:val="16"/>
                <w:szCs w:val="16"/>
              </w:rPr>
            </w:pPr>
            <w:proofErr w:type="spellStart"/>
            <w:r w:rsidRPr="00102A0C">
              <w:rPr>
                <w:b/>
                <w:sz w:val="16"/>
                <w:szCs w:val="16"/>
              </w:rPr>
              <w:t>Scien</w:t>
            </w:r>
            <w:proofErr w:type="spellEnd"/>
          </w:p>
          <w:p w:rsidR="00EA7D99" w:rsidRPr="00102A0C" w:rsidRDefault="00EA7D99" w:rsidP="000408BA">
            <w:pPr>
              <w:jc w:val="center"/>
              <w:rPr>
                <w:b/>
                <w:sz w:val="16"/>
                <w:szCs w:val="16"/>
              </w:rPr>
            </w:pPr>
            <w:proofErr w:type="gramStart"/>
            <w:r w:rsidRPr="00102A0C">
              <w:rPr>
                <w:b/>
                <w:sz w:val="16"/>
                <w:szCs w:val="16"/>
              </w:rPr>
              <w:t>.</w:t>
            </w:r>
            <w:proofErr w:type="spellStart"/>
            <w:r w:rsidRPr="00102A0C">
              <w:rPr>
                <w:b/>
                <w:sz w:val="16"/>
                <w:szCs w:val="16"/>
              </w:rPr>
              <w:t>mot</w:t>
            </w:r>
            <w:proofErr w:type="spellEnd"/>
            <w:proofErr w:type="gramEnd"/>
            <w:r w:rsidRPr="00102A0C">
              <w:rPr>
                <w:b/>
                <w:sz w:val="16"/>
                <w:szCs w:val="16"/>
              </w:rPr>
              <w:t>.</w:t>
            </w:r>
          </w:p>
        </w:tc>
        <w:tc>
          <w:tcPr>
            <w:tcW w:w="848" w:type="dxa"/>
            <w:shd w:val="clear" w:color="auto" w:fill="auto"/>
            <w:vAlign w:val="center"/>
          </w:tcPr>
          <w:p w:rsidR="00EA7D99" w:rsidRPr="00102A0C" w:rsidRDefault="00EA7D99" w:rsidP="000408BA">
            <w:pPr>
              <w:ind w:left="-15"/>
              <w:jc w:val="center"/>
              <w:rPr>
                <w:b/>
                <w:sz w:val="16"/>
                <w:szCs w:val="16"/>
                <w:lang w:val="en-GB"/>
              </w:rPr>
            </w:pPr>
            <w:proofErr w:type="spellStart"/>
            <w:r w:rsidRPr="00102A0C">
              <w:rPr>
                <w:b/>
                <w:sz w:val="16"/>
                <w:szCs w:val="16"/>
              </w:rPr>
              <w:t>Comportament</w:t>
            </w:r>
            <w:proofErr w:type="spellEnd"/>
            <w:r w:rsidRPr="00102A0C">
              <w:rPr>
                <w:b/>
                <w:sz w:val="16"/>
                <w:szCs w:val="16"/>
                <w:lang w:val="en-GB"/>
              </w:rPr>
              <w:t>o</w:t>
            </w:r>
          </w:p>
        </w:tc>
        <w:tc>
          <w:tcPr>
            <w:tcW w:w="849" w:type="dxa"/>
            <w:shd w:val="clear" w:color="auto" w:fill="auto"/>
            <w:vAlign w:val="center"/>
          </w:tcPr>
          <w:p w:rsidR="00EA7D99" w:rsidRPr="00102A0C" w:rsidRDefault="00EA7D99" w:rsidP="000408BA">
            <w:pPr>
              <w:jc w:val="center"/>
              <w:rPr>
                <w:b/>
                <w:sz w:val="16"/>
                <w:szCs w:val="16"/>
                <w:lang w:val="en-US"/>
              </w:rPr>
            </w:pPr>
            <w:proofErr w:type="spellStart"/>
            <w:r w:rsidRPr="00102A0C">
              <w:rPr>
                <w:b/>
                <w:sz w:val="16"/>
                <w:szCs w:val="16"/>
                <w:lang w:val="en-US"/>
              </w:rPr>
              <w:t>Religione</w:t>
            </w:r>
            <w:proofErr w:type="spellEnd"/>
          </w:p>
        </w:tc>
      </w:tr>
      <w:tr w:rsidR="00EA7D99" w:rsidRPr="003D0C14" w:rsidTr="000408BA">
        <w:trPr>
          <w:trHeight w:val="375"/>
        </w:trPr>
        <w:tc>
          <w:tcPr>
            <w:tcW w:w="599" w:type="dxa"/>
            <w:shd w:val="clear" w:color="auto" w:fill="auto"/>
          </w:tcPr>
          <w:p w:rsidR="00EA7D99" w:rsidRPr="003D0C14" w:rsidRDefault="00EA7D99" w:rsidP="000408BA">
            <w:pPr>
              <w:rPr>
                <w:lang w:val="en-US"/>
              </w:rPr>
            </w:pPr>
            <w:r w:rsidRPr="003D0C14">
              <w:rPr>
                <w:lang w:val="en-US"/>
              </w:rPr>
              <w:t>1</w:t>
            </w:r>
          </w:p>
        </w:tc>
        <w:tc>
          <w:tcPr>
            <w:tcW w:w="3337" w:type="dxa"/>
            <w:shd w:val="clear" w:color="auto" w:fill="auto"/>
          </w:tcPr>
          <w:p w:rsidR="00EA7D99" w:rsidRPr="00102A0C" w:rsidRDefault="00EA7D99" w:rsidP="000408BA">
            <w:pPr>
              <w:rPr>
                <w:lang w:val="en-US"/>
              </w:rPr>
            </w:pPr>
          </w:p>
        </w:tc>
        <w:tc>
          <w:tcPr>
            <w:tcW w:w="1134" w:type="dxa"/>
            <w:shd w:val="clear" w:color="auto" w:fill="auto"/>
            <w:vAlign w:val="center"/>
          </w:tcPr>
          <w:p w:rsidR="00EA7D99" w:rsidRPr="003D0C14" w:rsidRDefault="00EA7D99" w:rsidP="000408BA">
            <w:pPr>
              <w:jc w:val="center"/>
              <w:rPr>
                <w:sz w:val="32"/>
                <w:szCs w:val="32"/>
                <w:lang w:val="en-US"/>
              </w:rPr>
            </w:pPr>
          </w:p>
        </w:tc>
        <w:tc>
          <w:tcPr>
            <w:tcW w:w="992" w:type="dxa"/>
            <w:shd w:val="clear" w:color="auto" w:fill="auto"/>
            <w:vAlign w:val="center"/>
          </w:tcPr>
          <w:p w:rsidR="00EA7D99" w:rsidRPr="003D0C14" w:rsidRDefault="00EA7D99" w:rsidP="000408BA">
            <w:pPr>
              <w:jc w:val="center"/>
              <w:rPr>
                <w:sz w:val="32"/>
                <w:szCs w:val="32"/>
                <w:lang w:val="en-US"/>
              </w:rPr>
            </w:pPr>
          </w:p>
        </w:tc>
        <w:tc>
          <w:tcPr>
            <w:tcW w:w="843" w:type="dxa"/>
            <w:shd w:val="clear" w:color="auto" w:fill="auto"/>
            <w:vAlign w:val="center"/>
          </w:tcPr>
          <w:p w:rsidR="00EA7D99" w:rsidRPr="003D0C14" w:rsidRDefault="00EA7D99" w:rsidP="000408BA">
            <w:pPr>
              <w:jc w:val="center"/>
              <w:rPr>
                <w:sz w:val="32"/>
                <w:szCs w:val="32"/>
                <w:lang w:val="en-US"/>
              </w:rPr>
            </w:pPr>
          </w:p>
        </w:tc>
        <w:tc>
          <w:tcPr>
            <w:tcW w:w="716" w:type="dxa"/>
            <w:shd w:val="clear" w:color="auto" w:fill="auto"/>
            <w:vAlign w:val="center"/>
          </w:tcPr>
          <w:p w:rsidR="00EA7D99" w:rsidRPr="003D0C14" w:rsidRDefault="00EA7D99" w:rsidP="000408BA">
            <w:pPr>
              <w:jc w:val="center"/>
              <w:rPr>
                <w:sz w:val="32"/>
                <w:szCs w:val="32"/>
                <w:lang w:val="en-US"/>
              </w:rPr>
            </w:pPr>
          </w:p>
        </w:tc>
        <w:tc>
          <w:tcPr>
            <w:tcW w:w="980"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9" w:type="dxa"/>
            <w:shd w:val="clear" w:color="auto" w:fill="auto"/>
            <w:vAlign w:val="center"/>
          </w:tcPr>
          <w:p w:rsidR="00EA7D99" w:rsidRPr="003D0C14" w:rsidRDefault="00EA7D99" w:rsidP="000408BA">
            <w:pPr>
              <w:jc w:val="center"/>
              <w:rPr>
                <w:sz w:val="32"/>
                <w:szCs w:val="32"/>
                <w:lang w:val="en-US"/>
              </w:rPr>
            </w:pPr>
          </w:p>
        </w:tc>
      </w:tr>
      <w:tr w:rsidR="00EA7D99" w:rsidRPr="003D0C14" w:rsidTr="000408BA">
        <w:trPr>
          <w:trHeight w:val="375"/>
        </w:trPr>
        <w:tc>
          <w:tcPr>
            <w:tcW w:w="599" w:type="dxa"/>
            <w:shd w:val="clear" w:color="auto" w:fill="auto"/>
          </w:tcPr>
          <w:p w:rsidR="00EA7D99" w:rsidRPr="003D0C14" w:rsidRDefault="00EA7D99" w:rsidP="000408BA">
            <w:pPr>
              <w:rPr>
                <w:lang w:val="en-US"/>
              </w:rPr>
            </w:pPr>
            <w:r w:rsidRPr="003D0C14">
              <w:rPr>
                <w:lang w:val="en-US"/>
              </w:rPr>
              <w:t>2</w:t>
            </w:r>
          </w:p>
        </w:tc>
        <w:tc>
          <w:tcPr>
            <w:tcW w:w="3337" w:type="dxa"/>
            <w:shd w:val="clear" w:color="auto" w:fill="auto"/>
          </w:tcPr>
          <w:p w:rsidR="00EA7D99" w:rsidRPr="00102A0C" w:rsidRDefault="00EA7D99" w:rsidP="000408BA">
            <w:pPr>
              <w:rPr>
                <w:lang w:val="en-US"/>
              </w:rPr>
            </w:pPr>
          </w:p>
        </w:tc>
        <w:tc>
          <w:tcPr>
            <w:tcW w:w="1134" w:type="dxa"/>
            <w:shd w:val="clear" w:color="auto" w:fill="auto"/>
            <w:vAlign w:val="center"/>
          </w:tcPr>
          <w:p w:rsidR="00EA7D99" w:rsidRPr="003D0C14" w:rsidRDefault="00EA7D99" w:rsidP="000408BA">
            <w:pPr>
              <w:jc w:val="center"/>
              <w:rPr>
                <w:sz w:val="32"/>
                <w:szCs w:val="32"/>
                <w:lang w:val="en-US"/>
              </w:rPr>
            </w:pPr>
          </w:p>
        </w:tc>
        <w:tc>
          <w:tcPr>
            <w:tcW w:w="992" w:type="dxa"/>
            <w:shd w:val="clear" w:color="auto" w:fill="auto"/>
            <w:vAlign w:val="center"/>
          </w:tcPr>
          <w:p w:rsidR="00EA7D99" w:rsidRPr="003D0C14" w:rsidRDefault="00EA7D99" w:rsidP="000408BA">
            <w:pPr>
              <w:jc w:val="center"/>
              <w:rPr>
                <w:sz w:val="32"/>
                <w:szCs w:val="32"/>
                <w:lang w:val="en-US"/>
              </w:rPr>
            </w:pPr>
          </w:p>
        </w:tc>
        <w:tc>
          <w:tcPr>
            <w:tcW w:w="843" w:type="dxa"/>
            <w:shd w:val="clear" w:color="auto" w:fill="auto"/>
            <w:vAlign w:val="center"/>
          </w:tcPr>
          <w:p w:rsidR="00EA7D99" w:rsidRPr="003D0C14" w:rsidRDefault="00EA7D99" w:rsidP="000408BA">
            <w:pPr>
              <w:jc w:val="center"/>
              <w:rPr>
                <w:sz w:val="32"/>
                <w:szCs w:val="32"/>
                <w:lang w:val="en-US"/>
              </w:rPr>
            </w:pPr>
          </w:p>
        </w:tc>
        <w:tc>
          <w:tcPr>
            <w:tcW w:w="716" w:type="dxa"/>
            <w:shd w:val="clear" w:color="auto" w:fill="auto"/>
            <w:vAlign w:val="center"/>
          </w:tcPr>
          <w:p w:rsidR="00EA7D99" w:rsidRPr="003D0C14" w:rsidRDefault="00EA7D99" w:rsidP="000408BA">
            <w:pPr>
              <w:jc w:val="center"/>
              <w:rPr>
                <w:sz w:val="32"/>
                <w:szCs w:val="32"/>
                <w:lang w:val="en-US"/>
              </w:rPr>
            </w:pPr>
          </w:p>
        </w:tc>
        <w:tc>
          <w:tcPr>
            <w:tcW w:w="980"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9" w:type="dxa"/>
            <w:shd w:val="clear" w:color="auto" w:fill="auto"/>
            <w:vAlign w:val="center"/>
          </w:tcPr>
          <w:p w:rsidR="00EA7D99" w:rsidRPr="003D0C14" w:rsidRDefault="00EA7D99" w:rsidP="000408BA">
            <w:pPr>
              <w:jc w:val="center"/>
              <w:rPr>
                <w:sz w:val="32"/>
                <w:szCs w:val="32"/>
                <w:lang w:val="en-US"/>
              </w:rPr>
            </w:pPr>
          </w:p>
        </w:tc>
      </w:tr>
      <w:tr w:rsidR="00EA7D99" w:rsidRPr="003D0C14" w:rsidTr="000408BA">
        <w:trPr>
          <w:trHeight w:val="375"/>
        </w:trPr>
        <w:tc>
          <w:tcPr>
            <w:tcW w:w="599" w:type="dxa"/>
            <w:shd w:val="clear" w:color="auto" w:fill="auto"/>
          </w:tcPr>
          <w:p w:rsidR="00EA7D99" w:rsidRPr="003D0C14" w:rsidRDefault="00EA7D99" w:rsidP="000408BA">
            <w:pPr>
              <w:rPr>
                <w:lang w:val="en-US"/>
              </w:rPr>
            </w:pPr>
            <w:r w:rsidRPr="003D0C14">
              <w:rPr>
                <w:lang w:val="en-US"/>
              </w:rPr>
              <w:t>3</w:t>
            </w:r>
          </w:p>
        </w:tc>
        <w:tc>
          <w:tcPr>
            <w:tcW w:w="3337" w:type="dxa"/>
            <w:shd w:val="clear" w:color="auto" w:fill="auto"/>
          </w:tcPr>
          <w:p w:rsidR="00EA7D99" w:rsidRPr="00102A0C" w:rsidRDefault="00EA7D99" w:rsidP="000408BA">
            <w:pPr>
              <w:rPr>
                <w:lang w:val="en-US"/>
              </w:rPr>
            </w:pPr>
          </w:p>
        </w:tc>
        <w:tc>
          <w:tcPr>
            <w:tcW w:w="1134" w:type="dxa"/>
            <w:shd w:val="clear" w:color="auto" w:fill="auto"/>
            <w:vAlign w:val="center"/>
          </w:tcPr>
          <w:p w:rsidR="00EA7D99" w:rsidRPr="003D0C14" w:rsidRDefault="00EA7D99" w:rsidP="000408BA">
            <w:pPr>
              <w:jc w:val="center"/>
              <w:rPr>
                <w:sz w:val="32"/>
                <w:szCs w:val="32"/>
                <w:lang w:val="en-US"/>
              </w:rPr>
            </w:pPr>
          </w:p>
        </w:tc>
        <w:tc>
          <w:tcPr>
            <w:tcW w:w="992" w:type="dxa"/>
            <w:shd w:val="clear" w:color="auto" w:fill="auto"/>
            <w:vAlign w:val="center"/>
          </w:tcPr>
          <w:p w:rsidR="00EA7D99" w:rsidRPr="003D0C14" w:rsidRDefault="00EA7D99" w:rsidP="000408BA">
            <w:pPr>
              <w:jc w:val="center"/>
              <w:rPr>
                <w:sz w:val="32"/>
                <w:szCs w:val="32"/>
                <w:lang w:val="en-US"/>
              </w:rPr>
            </w:pPr>
          </w:p>
        </w:tc>
        <w:tc>
          <w:tcPr>
            <w:tcW w:w="843" w:type="dxa"/>
            <w:shd w:val="clear" w:color="auto" w:fill="auto"/>
            <w:vAlign w:val="center"/>
          </w:tcPr>
          <w:p w:rsidR="00EA7D99" w:rsidRPr="003D0C14" w:rsidRDefault="00EA7D99" w:rsidP="000408BA">
            <w:pPr>
              <w:jc w:val="center"/>
              <w:rPr>
                <w:sz w:val="32"/>
                <w:szCs w:val="32"/>
                <w:lang w:val="en-US"/>
              </w:rPr>
            </w:pPr>
          </w:p>
        </w:tc>
        <w:tc>
          <w:tcPr>
            <w:tcW w:w="716" w:type="dxa"/>
            <w:shd w:val="clear" w:color="auto" w:fill="auto"/>
            <w:vAlign w:val="center"/>
          </w:tcPr>
          <w:p w:rsidR="00EA7D99" w:rsidRPr="003D0C14" w:rsidRDefault="00EA7D99" w:rsidP="000408BA">
            <w:pPr>
              <w:jc w:val="center"/>
              <w:rPr>
                <w:sz w:val="32"/>
                <w:szCs w:val="32"/>
                <w:lang w:val="en-US"/>
              </w:rPr>
            </w:pPr>
          </w:p>
        </w:tc>
        <w:tc>
          <w:tcPr>
            <w:tcW w:w="980"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9" w:type="dxa"/>
            <w:shd w:val="clear" w:color="auto" w:fill="auto"/>
            <w:vAlign w:val="center"/>
          </w:tcPr>
          <w:p w:rsidR="00EA7D99" w:rsidRPr="003D0C14" w:rsidRDefault="00EA7D99" w:rsidP="000408BA">
            <w:pPr>
              <w:jc w:val="center"/>
              <w:rPr>
                <w:sz w:val="32"/>
                <w:szCs w:val="32"/>
                <w:lang w:val="en-US"/>
              </w:rPr>
            </w:pPr>
          </w:p>
        </w:tc>
      </w:tr>
      <w:tr w:rsidR="00EA7D99" w:rsidRPr="003D0C14" w:rsidTr="000408BA">
        <w:trPr>
          <w:trHeight w:val="375"/>
        </w:trPr>
        <w:tc>
          <w:tcPr>
            <w:tcW w:w="599" w:type="dxa"/>
            <w:shd w:val="clear" w:color="auto" w:fill="auto"/>
          </w:tcPr>
          <w:p w:rsidR="00EA7D99" w:rsidRPr="003D0C14" w:rsidRDefault="00EA7D99" w:rsidP="000408BA">
            <w:pPr>
              <w:rPr>
                <w:lang w:val="en-US"/>
              </w:rPr>
            </w:pPr>
            <w:r w:rsidRPr="003D0C14">
              <w:rPr>
                <w:lang w:val="en-US"/>
              </w:rPr>
              <w:t>4</w:t>
            </w:r>
          </w:p>
        </w:tc>
        <w:tc>
          <w:tcPr>
            <w:tcW w:w="3337" w:type="dxa"/>
            <w:shd w:val="clear" w:color="auto" w:fill="auto"/>
          </w:tcPr>
          <w:p w:rsidR="00EA7D99" w:rsidRPr="00102A0C" w:rsidRDefault="00EA7D99" w:rsidP="000408BA">
            <w:pPr>
              <w:rPr>
                <w:lang w:val="en-US"/>
              </w:rPr>
            </w:pPr>
          </w:p>
        </w:tc>
        <w:tc>
          <w:tcPr>
            <w:tcW w:w="1134" w:type="dxa"/>
            <w:shd w:val="clear" w:color="auto" w:fill="auto"/>
            <w:vAlign w:val="center"/>
          </w:tcPr>
          <w:p w:rsidR="00EA7D99" w:rsidRPr="003D0C14" w:rsidRDefault="00EA7D99" w:rsidP="000408BA">
            <w:pPr>
              <w:jc w:val="center"/>
              <w:rPr>
                <w:sz w:val="32"/>
                <w:szCs w:val="32"/>
                <w:lang w:val="en-US"/>
              </w:rPr>
            </w:pPr>
          </w:p>
        </w:tc>
        <w:tc>
          <w:tcPr>
            <w:tcW w:w="992" w:type="dxa"/>
            <w:shd w:val="clear" w:color="auto" w:fill="auto"/>
            <w:vAlign w:val="center"/>
          </w:tcPr>
          <w:p w:rsidR="00EA7D99" w:rsidRPr="003D0C14" w:rsidRDefault="00EA7D99" w:rsidP="000408BA">
            <w:pPr>
              <w:jc w:val="center"/>
              <w:rPr>
                <w:sz w:val="32"/>
                <w:szCs w:val="32"/>
                <w:lang w:val="en-US"/>
              </w:rPr>
            </w:pPr>
          </w:p>
        </w:tc>
        <w:tc>
          <w:tcPr>
            <w:tcW w:w="843" w:type="dxa"/>
            <w:shd w:val="clear" w:color="auto" w:fill="auto"/>
            <w:vAlign w:val="center"/>
          </w:tcPr>
          <w:p w:rsidR="00EA7D99" w:rsidRPr="003D0C14" w:rsidRDefault="00EA7D99" w:rsidP="000408BA">
            <w:pPr>
              <w:jc w:val="center"/>
              <w:rPr>
                <w:sz w:val="32"/>
                <w:szCs w:val="32"/>
                <w:lang w:val="en-US"/>
              </w:rPr>
            </w:pPr>
          </w:p>
        </w:tc>
        <w:tc>
          <w:tcPr>
            <w:tcW w:w="716" w:type="dxa"/>
            <w:shd w:val="clear" w:color="auto" w:fill="auto"/>
            <w:vAlign w:val="center"/>
          </w:tcPr>
          <w:p w:rsidR="00EA7D99" w:rsidRPr="003D0C14" w:rsidRDefault="00EA7D99" w:rsidP="000408BA">
            <w:pPr>
              <w:jc w:val="center"/>
              <w:rPr>
                <w:sz w:val="32"/>
                <w:szCs w:val="32"/>
                <w:lang w:val="en-US"/>
              </w:rPr>
            </w:pPr>
          </w:p>
        </w:tc>
        <w:tc>
          <w:tcPr>
            <w:tcW w:w="980"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8" w:type="dxa"/>
            <w:shd w:val="clear" w:color="auto" w:fill="auto"/>
            <w:vAlign w:val="center"/>
          </w:tcPr>
          <w:p w:rsidR="00EA7D99" w:rsidRPr="003D0C14" w:rsidRDefault="00EA7D99" w:rsidP="000408BA">
            <w:pPr>
              <w:jc w:val="center"/>
              <w:rPr>
                <w:sz w:val="32"/>
                <w:szCs w:val="32"/>
                <w:lang w:val="en-US"/>
              </w:rPr>
            </w:pPr>
          </w:p>
        </w:tc>
        <w:tc>
          <w:tcPr>
            <w:tcW w:w="849" w:type="dxa"/>
            <w:shd w:val="clear" w:color="auto" w:fill="auto"/>
            <w:vAlign w:val="center"/>
          </w:tcPr>
          <w:p w:rsidR="00EA7D99" w:rsidRPr="003D0C14" w:rsidRDefault="00EA7D99" w:rsidP="000408BA">
            <w:pPr>
              <w:jc w:val="center"/>
              <w:rPr>
                <w:sz w:val="32"/>
                <w:szCs w:val="32"/>
                <w:lang w:val="en-US"/>
              </w:rPr>
            </w:pPr>
          </w:p>
        </w:tc>
      </w:tr>
      <w:tr w:rsidR="00EA7D99" w:rsidTr="000408BA">
        <w:trPr>
          <w:trHeight w:val="375"/>
        </w:trPr>
        <w:tc>
          <w:tcPr>
            <w:tcW w:w="599" w:type="dxa"/>
            <w:shd w:val="clear" w:color="auto" w:fill="auto"/>
          </w:tcPr>
          <w:p w:rsidR="00EA7D99" w:rsidRDefault="00EA7D99" w:rsidP="000408BA">
            <w:r>
              <w:t>5</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6</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7</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8</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9</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10</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11</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12</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13</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t>14</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r>
              <w:lastRenderedPageBreak/>
              <w:t>15</w:t>
            </w:r>
          </w:p>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r w:rsidR="00EA7D99" w:rsidTr="000408BA">
        <w:trPr>
          <w:trHeight w:val="375"/>
        </w:trPr>
        <w:tc>
          <w:tcPr>
            <w:tcW w:w="599" w:type="dxa"/>
            <w:shd w:val="clear" w:color="auto" w:fill="auto"/>
          </w:tcPr>
          <w:p w:rsidR="00EA7D99" w:rsidRDefault="00EA7D99" w:rsidP="000408BA"/>
        </w:tc>
        <w:tc>
          <w:tcPr>
            <w:tcW w:w="3337" w:type="dxa"/>
            <w:shd w:val="clear" w:color="auto" w:fill="auto"/>
          </w:tcPr>
          <w:p w:rsidR="00EA7D99" w:rsidRPr="00102A0C" w:rsidRDefault="00EA7D99" w:rsidP="000408BA"/>
        </w:tc>
        <w:tc>
          <w:tcPr>
            <w:tcW w:w="1134" w:type="dxa"/>
            <w:shd w:val="clear" w:color="auto" w:fill="auto"/>
            <w:vAlign w:val="center"/>
          </w:tcPr>
          <w:p w:rsidR="00EA7D99" w:rsidRPr="00323883" w:rsidRDefault="00EA7D99" w:rsidP="000408BA">
            <w:pPr>
              <w:jc w:val="center"/>
              <w:rPr>
                <w:sz w:val="32"/>
                <w:szCs w:val="32"/>
              </w:rPr>
            </w:pPr>
          </w:p>
        </w:tc>
        <w:tc>
          <w:tcPr>
            <w:tcW w:w="992" w:type="dxa"/>
            <w:shd w:val="clear" w:color="auto" w:fill="auto"/>
            <w:vAlign w:val="center"/>
          </w:tcPr>
          <w:p w:rsidR="00EA7D99" w:rsidRPr="00323883" w:rsidRDefault="00EA7D99" w:rsidP="000408BA">
            <w:pPr>
              <w:jc w:val="center"/>
              <w:rPr>
                <w:sz w:val="32"/>
                <w:szCs w:val="32"/>
              </w:rPr>
            </w:pPr>
          </w:p>
        </w:tc>
        <w:tc>
          <w:tcPr>
            <w:tcW w:w="843" w:type="dxa"/>
            <w:shd w:val="clear" w:color="auto" w:fill="auto"/>
            <w:vAlign w:val="center"/>
          </w:tcPr>
          <w:p w:rsidR="00EA7D99" w:rsidRPr="00323883" w:rsidRDefault="00EA7D99" w:rsidP="000408BA">
            <w:pPr>
              <w:jc w:val="center"/>
              <w:rPr>
                <w:sz w:val="32"/>
                <w:szCs w:val="32"/>
              </w:rPr>
            </w:pPr>
          </w:p>
        </w:tc>
        <w:tc>
          <w:tcPr>
            <w:tcW w:w="716" w:type="dxa"/>
            <w:shd w:val="clear" w:color="auto" w:fill="auto"/>
            <w:vAlign w:val="center"/>
          </w:tcPr>
          <w:p w:rsidR="00EA7D99" w:rsidRPr="00323883" w:rsidRDefault="00EA7D99" w:rsidP="000408BA">
            <w:pPr>
              <w:jc w:val="center"/>
              <w:rPr>
                <w:sz w:val="32"/>
                <w:szCs w:val="32"/>
              </w:rPr>
            </w:pPr>
          </w:p>
        </w:tc>
        <w:tc>
          <w:tcPr>
            <w:tcW w:w="980"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8" w:type="dxa"/>
            <w:shd w:val="clear" w:color="auto" w:fill="auto"/>
            <w:vAlign w:val="center"/>
          </w:tcPr>
          <w:p w:rsidR="00EA7D99" w:rsidRPr="00323883" w:rsidRDefault="00EA7D99" w:rsidP="000408BA">
            <w:pPr>
              <w:jc w:val="center"/>
              <w:rPr>
                <w:sz w:val="32"/>
                <w:szCs w:val="32"/>
              </w:rPr>
            </w:pPr>
          </w:p>
        </w:tc>
        <w:tc>
          <w:tcPr>
            <w:tcW w:w="849" w:type="dxa"/>
            <w:shd w:val="clear" w:color="auto" w:fill="auto"/>
            <w:vAlign w:val="center"/>
          </w:tcPr>
          <w:p w:rsidR="00EA7D99" w:rsidRPr="00323883" w:rsidRDefault="00EA7D99" w:rsidP="000408BA">
            <w:pPr>
              <w:jc w:val="center"/>
              <w:rPr>
                <w:sz w:val="32"/>
                <w:szCs w:val="32"/>
              </w:rPr>
            </w:pPr>
          </w:p>
        </w:tc>
      </w:tr>
    </w:tbl>
    <w:p w:rsidR="00EA7D99" w:rsidRPr="00064A59" w:rsidRDefault="00EA7D99" w:rsidP="00EA7D99"/>
    <w:p w:rsidR="00EA7D99" w:rsidRDefault="00EA7D99" w:rsidP="000B17EF">
      <w:pPr>
        <w:rPr>
          <w:sz w:val="18"/>
          <w:szCs w:val="18"/>
        </w:rPr>
      </w:pPr>
    </w:p>
    <w:p w:rsidR="000B17EF" w:rsidRDefault="000B17EF" w:rsidP="000B17EF">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0B17EF" w:rsidRDefault="000B17EF" w:rsidP="000B17EF">
      <w:pPr>
        <w:rPr>
          <w:sz w:val="18"/>
          <w:szCs w:val="18"/>
        </w:rPr>
      </w:pPr>
    </w:p>
    <w:p w:rsidR="000B17EF" w:rsidRDefault="000B17EF" w:rsidP="000B17EF">
      <w:pPr>
        <w:rPr>
          <w:sz w:val="18"/>
          <w:szCs w:val="18"/>
        </w:rPr>
      </w:pPr>
    </w:p>
    <w:p w:rsidR="000B17EF" w:rsidRDefault="000B17EF" w:rsidP="000B17EF">
      <w:pPr>
        <w:rPr>
          <w:sz w:val="18"/>
          <w:szCs w:val="18"/>
        </w:rPr>
      </w:pPr>
    </w:p>
    <w:p w:rsidR="00872F70" w:rsidRDefault="00872F70"/>
    <w:sectPr w:rsidR="00872F70" w:rsidSect="00EA7D99">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4"/>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2"/>
      <w:numFmt w:val="bullet"/>
      <w:lvlText w:val="-"/>
      <w:lvlJc w:val="left"/>
      <w:pPr>
        <w:tabs>
          <w:tab w:val="num" w:pos="720"/>
        </w:tabs>
        <w:ind w:left="720" w:hanging="360"/>
      </w:pPr>
      <w:rPr>
        <w:rFonts w:ascii="Times New Roman" w:hAnsi="Times New Roman" w:cs="Times New Roman"/>
      </w:rPr>
    </w:lvl>
  </w:abstractNum>
  <w:abstractNum w:abstractNumId="4">
    <w:nsid w:val="0F956891"/>
    <w:multiLevelType w:val="singleLevel"/>
    <w:tmpl w:val="0410000F"/>
    <w:lvl w:ilvl="0">
      <w:start w:val="1"/>
      <w:numFmt w:val="decimal"/>
      <w:lvlText w:val="%1."/>
      <w:lvlJc w:val="left"/>
      <w:pPr>
        <w:tabs>
          <w:tab w:val="num" w:pos="360"/>
        </w:tabs>
        <w:ind w:left="360" w:hanging="360"/>
      </w:pPr>
    </w:lvl>
  </w:abstractNum>
  <w:num w:numId="1">
    <w:abstractNumId w:val="4"/>
    <w:lvlOverride w:ilvl="0">
      <w:startOverride w:val="1"/>
    </w:lvlOverride>
  </w:num>
  <w:num w:numId="2">
    <w:abstractNumId w:val="2"/>
  </w:num>
  <w:num w:numId="3">
    <w:abstractNumId w:val="0"/>
    <w:lvlOverride w:ilvl="0">
      <w:startOverride w:val="1"/>
    </w:lvlOverride>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2A"/>
    <w:rsid w:val="000B17EF"/>
    <w:rsid w:val="00872F70"/>
    <w:rsid w:val="00CB582A"/>
    <w:rsid w:val="00EA7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D1DC0-C667-4D61-BA1E-BD41E7CF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582A"/>
    <w:pPr>
      <w:widowControl w:val="0"/>
      <w:spacing w:before="100" w:after="10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7329">
      <w:bodyDiv w:val="1"/>
      <w:marLeft w:val="0"/>
      <w:marRight w:val="0"/>
      <w:marTop w:val="0"/>
      <w:marBottom w:val="0"/>
      <w:divBdr>
        <w:top w:val="none" w:sz="0" w:space="0" w:color="auto"/>
        <w:left w:val="none" w:sz="0" w:space="0" w:color="auto"/>
        <w:bottom w:val="none" w:sz="0" w:space="0" w:color="auto"/>
        <w:right w:val="none" w:sz="0" w:space="0" w:color="auto"/>
      </w:divBdr>
    </w:div>
    <w:div w:id="14393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emilia di blasi</cp:lastModifiedBy>
  <cp:revision>3</cp:revision>
  <dcterms:created xsi:type="dcterms:W3CDTF">2016-06-07T14:16:00Z</dcterms:created>
  <dcterms:modified xsi:type="dcterms:W3CDTF">2016-06-08T10:40:00Z</dcterms:modified>
</cp:coreProperties>
</file>