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511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A4439" w:rsidRPr="00D27AD8" w:rsidTr="007A4439">
        <w:trPr>
          <w:trHeight w:val="3403"/>
        </w:trPr>
        <w:tc>
          <w:tcPr>
            <w:tcW w:w="10343" w:type="dxa"/>
          </w:tcPr>
          <w:p w:rsidR="00D27AD8" w:rsidRDefault="00D27AD8" w:rsidP="00D27AD8">
            <w:pPr>
              <w:jc w:val="center"/>
              <w:rPr>
                <w:noProof/>
                <w:sz w:val="20"/>
                <w:lang w:eastAsia="it-IT"/>
              </w:rPr>
            </w:pPr>
            <w:bookmarkStart w:id="0" w:name="_GoBack"/>
            <w:r w:rsidRPr="005D16E0">
              <w:rPr>
                <w:noProof/>
                <w:sz w:val="20"/>
                <w:lang w:eastAsia="it-IT"/>
              </w:rPr>
              <w:drawing>
                <wp:inline distT="0" distB="0" distL="0" distR="0" wp14:anchorId="1E7E84E7" wp14:editId="76BD5E7E">
                  <wp:extent cx="3151415" cy="1641022"/>
                  <wp:effectExtent l="0" t="0" r="0" b="0"/>
                  <wp:docPr id="14" name="image1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618" cy="16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27AD8" w:rsidRDefault="00D27AD8" w:rsidP="00D27AD8">
            <w:pPr>
              <w:jc w:val="center"/>
              <w:rPr>
                <w:noProof/>
                <w:sz w:val="20"/>
                <w:lang w:eastAsia="it-IT"/>
              </w:rPr>
            </w:pPr>
          </w:p>
          <w:p w:rsidR="00D27AD8" w:rsidRDefault="00D27AD8" w:rsidP="00D27AD8">
            <w:pPr>
              <w:jc w:val="center"/>
              <w:rPr>
                <w:noProof/>
                <w:sz w:val="20"/>
                <w:lang w:eastAsia="it-IT"/>
              </w:rPr>
            </w:pPr>
          </w:p>
          <w:p w:rsidR="007A4439" w:rsidRPr="005B2969" w:rsidRDefault="007A4439" w:rsidP="00D27A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5B2969" w:rsidRPr="00D27AD8" w:rsidTr="007A4439">
        <w:trPr>
          <w:trHeight w:val="3403"/>
        </w:trPr>
        <w:tc>
          <w:tcPr>
            <w:tcW w:w="10343" w:type="dxa"/>
          </w:tcPr>
          <w:p w:rsidR="005B2969" w:rsidRPr="00D27AD8" w:rsidRDefault="005B2969" w:rsidP="00087B28">
            <w:pPr>
              <w:spacing w:line="276" w:lineRule="auto"/>
              <w:jc w:val="center"/>
              <w:rPr>
                <w:rFonts w:cs="Times New Roman"/>
                <w:noProof/>
                <w:sz w:val="28"/>
                <w:szCs w:val="28"/>
                <w:lang w:val="en-US" w:eastAsia="it-IT"/>
              </w:rPr>
            </w:pPr>
            <w:r w:rsidRPr="005B2969">
              <w:rPr>
                <w:rFonts w:cs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02C07568" wp14:editId="2C64C158">
                      <wp:simplePos x="0" y="0"/>
                      <wp:positionH relativeFrom="page">
                        <wp:posOffset>383540</wp:posOffset>
                      </wp:positionH>
                      <wp:positionV relativeFrom="paragraph">
                        <wp:posOffset>650875</wp:posOffset>
                      </wp:positionV>
                      <wp:extent cx="5922498" cy="1547446"/>
                      <wp:effectExtent l="19050" t="19050" r="21590" b="1524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2498" cy="1547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33"/>
                              </a:solidFill>
                              <a:ln w="38100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5B2969" w:rsidRPr="005B2969" w:rsidRDefault="005B2969" w:rsidP="00AE391F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2969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P. E. I.</w:t>
                                  </w:r>
                                </w:p>
                                <w:p w:rsidR="005B2969" w:rsidRPr="008F6DCB" w:rsidRDefault="005B2969" w:rsidP="00AE391F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Kristen ITC" w:hAnsi="Kristen ITC" w:cs="Arial"/>
                                      <w:b/>
                                      <w:color w:val="C00000"/>
                                      <w:sz w:val="36"/>
                                      <w:szCs w:val="3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B2969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Piano Educativo Individualizzato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C075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0.2pt;margin-top:51.25pt;width:466.35pt;height:121.8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" fillcolor="#cf3" strokecolor="#f09415 [3204]" strokeweight="3pt">
                      <v:stroke dashstyle="1 1"/>
                      <v:textbox>
                        <w:txbxContent>
                          <w:p w:rsidR="005B2969" w:rsidRPr="005B2969" w:rsidRDefault="005B2969" w:rsidP="00AE391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969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P. E. I.</w:t>
                            </w:r>
                          </w:p>
                          <w:p w:rsidR="005B2969" w:rsidRPr="008F6DCB" w:rsidRDefault="005B2969" w:rsidP="00AE391F">
                            <w:pPr>
                              <w:spacing w:after="0" w:line="276" w:lineRule="auto"/>
                              <w:jc w:val="center"/>
                              <w:rPr>
                                <w:rFonts w:ascii="Kristen ITC" w:hAnsi="Kristen ITC" w:cs="Arial"/>
                                <w:b/>
                                <w:color w:val="C0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2969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Piano Educativo Individualizzato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B321EF" w:rsidRPr="005B2969" w:rsidRDefault="005B2969" w:rsidP="00087B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2969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6190" behindDoc="0" locked="0" layoutInCell="1" allowOverlap="1" wp14:anchorId="773D63ED" wp14:editId="092F6979">
            <wp:simplePos x="0" y="0"/>
            <wp:positionH relativeFrom="page">
              <wp:posOffset>2083435</wp:posOffset>
            </wp:positionH>
            <wp:positionV relativeFrom="paragraph">
              <wp:posOffset>4547870</wp:posOffset>
            </wp:positionV>
            <wp:extent cx="3488690" cy="1842770"/>
            <wp:effectExtent l="0" t="0" r="0" b="5080"/>
            <wp:wrapSquare wrapText="bothSides"/>
            <wp:docPr id="1" name="Immagine 1" descr="Risultati immagini per INCLUSIV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INCLUSIVIT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1EF" w:rsidRPr="005B2969" w:rsidRDefault="00B321EF" w:rsidP="00B321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54A7" w:rsidRPr="005B2969" w:rsidRDefault="002A54A7" w:rsidP="00B321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1DB6" w:rsidRPr="005B2969" w:rsidRDefault="005D1DB6" w:rsidP="00B321E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09A7" w:rsidRPr="005B2969" w:rsidRDefault="00B509A7" w:rsidP="00632A9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61E1" w:rsidRPr="005B2969" w:rsidRDefault="000061E1" w:rsidP="00B321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A90" w:rsidRPr="005B2969" w:rsidRDefault="00632A90" w:rsidP="0034417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2A90" w:rsidRPr="005B2969" w:rsidRDefault="00632A90" w:rsidP="0034417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76C8" w:rsidRPr="005B2969" w:rsidRDefault="005D1DB6" w:rsidP="005B296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 xml:space="preserve">ANNO </w:t>
      </w:r>
      <w:r w:rsidR="00A476C8" w:rsidRPr="005B2969">
        <w:rPr>
          <w:rFonts w:ascii="Times New Roman" w:hAnsi="Times New Roman" w:cs="Times New Roman"/>
          <w:b/>
          <w:sz w:val="28"/>
          <w:szCs w:val="28"/>
        </w:rPr>
        <w:t>SCOLASTICO</w:t>
      </w:r>
    </w:p>
    <w:p w:rsidR="005D1DB6" w:rsidRPr="005B2969" w:rsidRDefault="00CF169C" w:rsidP="00B321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B509A7" w:rsidRPr="005B2969">
        <w:rPr>
          <w:rFonts w:ascii="Times New Roman" w:hAnsi="Times New Roman" w:cs="Times New Roman"/>
          <w:b/>
          <w:sz w:val="28"/>
          <w:szCs w:val="28"/>
        </w:rPr>
        <w:t>-</w:t>
      </w:r>
      <w:r w:rsidR="005D1DB6" w:rsidRPr="005B2969">
        <w:rPr>
          <w:rFonts w:ascii="Times New Roman" w:hAnsi="Times New Roman" w:cs="Times New Roman"/>
          <w:b/>
          <w:sz w:val="28"/>
          <w:szCs w:val="28"/>
        </w:rPr>
        <w:t>2020</w:t>
      </w:r>
    </w:p>
    <w:p w:rsidR="00B509A7" w:rsidRPr="005B2969" w:rsidRDefault="00B509A7" w:rsidP="00B321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B7CAD" w:rsidRPr="005B2969" w:rsidRDefault="00FB7CAD" w:rsidP="00B321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>DOCENTE</w:t>
      </w:r>
    </w:p>
    <w:p w:rsidR="00CE775D" w:rsidRPr="005B2969" w:rsidRDefault="00CE775D" w:rsidP="00B321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91F" w:rsidRPr="005B2969" w:rsidRDefault="00AE391F" w:rsidP="00B321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39" w:rsidRPr="005B2969" w:rsidRDefault="00CA4302" w:rsidP="00A476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>____________</w:t>
      </w:r>
      <w:r w:rsidR="007A4439" w:rsidRPr="005B2969">
        <w:rPr>
          <w:rFonts w:ascii="Times New Roman" w:hAnsi="Times New Roman" w:cs="Times New Roman"/>
          <w:b/>
          <w:sz w:val="28"/>
          <w:szCs w:val="28"/>
        </w:rPr>
        <w:t>__________</w:t>
      </w:r>
      <w:r w:rsidRPr="005B2969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7A4439" w:rsidRPr="005B2969" w:rsidRDefault="007A4439" w:rsidP="00B321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A4439" w:rsidRPr="005B2969" w:rsidRDefault="007A4439" w:rsidP="00B321E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B2969" w:rsidRDefault="005B2969" w:rsidP="005B29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743C" w:rsidRPr="005B2969" w:rsidRDefault="00284645" w:rsidP="005B2969">
      <w:pPr>
        <w:spacing w:after="0" w:line="276" w:lineRule="auto"/>
        <w:rPr>
          <w:rFonts w:ascii="Times New Roman" w:hAnsi="Times New Roman" w:cs="Times New Roman"/>
        </w:rPr>
      </w:pPr>
      <w:r w:rsidRPr="005B2969">
        <w:rPr>
          <w:rFonts w:ascii="Times New Roman" w:hAnsi="Times New Roman" w:cs="Times New Roman"/>
        </w:rPr>
        <w:t>Il presente documento vincola al segreto professionale chiunque ne venga a conoscenza (art. 622 C.P.)</w:t>
      </w:r>
    </w:p>
    <w:tbl>
      <w:tblPr>
        <w:tblStyle w:val="Grigliatabella"/>
        <w:tblW w:w="0" w:type="auto"/>
        <w:tblInd w:w="20" w:type="dxa"/>
        <w:shd w:val="clear" w:color="auto" w:fill="CCFF66"/>
        <w:tblLook w:val="04A0" w:firstRow="1" w:lastRow="0" w:firstColumn="1" w:lastColumn="0" w:noHBand="0" w:noVBand="1"/>
      </w:tblPr>
      <w:tblGrid>
        <w:gridCol w:w="9608"/>
      </w:tblGrid>
      <w:tr w:rsidR="005D1DB6" w:rsidRPr="005B2969" w:rsidTr="00197575">
        <w:trPr>
          <w:trHeight w:val="567"/>
        </w:trPr>
        <w:tc>
          <w:tcPr>
            <w:tcW w:w="9608" w:type="dxa"/>
            <w:tcBorders>
              <w:top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CCFF66"/>
            <w:vAlign w:val="center"/>
          </w:tcPr>
          <w:p w:rsidR="005D1DB6" w:rsidRPr="005B2969" w:rsidRDefault="00B509A7" w:rsidP="00B321E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556"/>
              <w:jc w:val="center"/>
              <w:rPr>
                <w:rFonts w:eastAsiaTheme="minorEastAsia" w:cs="Times New Roman"/>
                <w:sz w:val="28"/>
                <w:szCs w:val="28"/>
                <w:lang w:eastAsia="it-IT"/>
              </w:rPr>
            </w:pPr>
            <w:r w:rsidRPr="005B2969">
              <w:rPr>
                <w:rFonts w:eastAsiaTheme="minorEastAsia" w:cs="Times New Roman"/>
                <w:b/>
                <w:bCs/>
                <w:color w:val="C00000"/>
                <w:sz w:val="28"/>
                <w:szCs w:val="28"/>
                <w:lang w:eastAsia="it-IT"/>
              </w:rPr>
              <w:t>DATI IDENTIFICATIVI DELL’</w:t>
            </w:r>
            <w:r w:rsidRPr="005B2969">
              <w:rPr>
                <w:rFonts w:eastAsiaTheme="minorEastAsia" w:cs="Times New Roman"/>
                <w:b/>
                <w:bCs/>
                <w:color w:val="C00000"/>
                <w:spacing w:val="-7"/>
                <w:sz w:val="28"/>
                <w:szCs w:val="28"/>
                <w:lang w:eastAsia="it-IT"/>
              </w:rPr>
              <w:t xml:space="preserve"> </w:t>
            </w:r>
            <w:r w:rsidRPr="005B2969">
              <w:rPr>
                <w:rFonts w:eastAsiaTheme="minorEastAsia" w:cs="Times New Roman"/>
                <w:b/>
                <w:bCs/>
                <w:color w:val="C00000"/>
                <w:sz w:val="28"/>
                <w:szCs w:val="28"/>
                <w:lang w:eastAsia="it-IT"/>
              </w:rPr>
              <w:t>ALUNNO</w:t>
            </w:r>
            <w:r w:rsidR="008F6DCB" w:rsidRPr="005B2969">
              <w:rPr>
                <w:rFonts w:eastAsiaTheme="minorEastAsia" w:cs="Times New Roman"/>
                <w:b/>
                <w:bCs/>
                <w:color w:val="C00000"/>
                <w:sz w:val="28"/>
                <w:szCs w:val="28"/>
                <w:lang w:eastAsia="it-IT"/>
              </w:rPr>
              <w:t>/A</w:t>
            </w:r>
          </w:p>
        </w:tc>
      </w:tr>
    </w:tbl>
    <w:p w:rsidR="00DF432D" w:rsidRPr="005B2969" w:rsidRDefault="00DF432D" w:rsidP="00B321E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D1DB6" w:rsidRPr="005B2969" w:rsidRDefault="00CD06B1" w:rsidP="00CD06B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ANAMNESI </w:t>
      </w:r>
      <w:r w:rsidR="00343736" w:rsidRPr="005B2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>PERSONALE</w:t>
      </w:r>
    </w:p>
    <w:p w:rsidR="005D1DB6" w:rsidRPr="005B2969" w:rsidRDefault="005D1DB6" w:rsidP="00B321EF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gliatabella"/>
        <w:tblW w:w="9634" w:type="dxa"/>
        <w:jc w:val="center"/>
        <w:tblBorders>
          <w:top w:val="single" w:sz="4" w:space="0" w:color="CC6600"/>
          <w:left w:val="single" w:sz="4" w:space="0" w:color="CC6600"/>
          <w:bottom w:val="single" w:sz="4" w:space="0" w:color="CC6600"/>
          <w:right w:val="single" w:sz="4" w:space="0" w:color="CC6600"/>
          <w:insideH w:val="single" w:sz="4" w:space="0" w:color="CC6600"/>
          <w:insideV w:val="single" w:sz="4" w:space="0" w:color="CC6600"/>
        </w:tblBorders>
        <w:shd w:val="clear" w:color="auto" w:fill="FFFFCC"/>
        <w:tblLook w:val="04A0" w:firstRow="1" w:lastRow="0" w:firstColumn="1" w:lastColumn="0" w:noHBand="0" w:noVBand="1"/>
      </w:tblPr>
      <w:tblGrid>
        <w:gridCol w:w="3114"/>
        <w:gridCol w:w="6520"/>
      </w:tblGrid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Cognome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Nome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Classe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Sezione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Data di nascita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Luogo di nascita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Residenza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B6BAB" w:rsidRPr="005B2969" w:rsidTr="00425718">
        <w:trPr>
          <w:trHeight w:val="567"/>
          <w:jc w:val="center"/>
        </w:trPr>
        <w:tc>
          <w:tcPr>
            <w:tcW w:w="3114" w:type="dxa"/>
            <w:shd w:val="clear" w:color="auto" w:fill="FFFFCC"/>
            <w:vAlign w:val="center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Recapito telefonico</w:t>
            </w:r>
          </w:p>
        </w:tc>
        <w:tc>
          <w:tcPr>
            <w:tcW w:w="6520" w:type="dxa"/>
            <w:shd w:val="clear" w:color="auto" w:fill="FFFFCC"/>
          </w:tcPr>
          <w:p w:rsidR="005B6BAB" w:rsidRPr="005B2969" w:rsidRDefault="005B6BAB" w:rsidP="00B321EF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CE775D" w:rsidRPr="005B2969" w:rsidRDefault="00CE775D" w:rsidP="00CD06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</w:pPr>
    </w:p>
    <w:p w:rsidR="005D1DB6" w:rsidRPr="005B2969" w:rsidRDefault="00CD06B1" w:rsidP="00CD06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it-IT"/>
        </w:rPr>
      </w:pPr>
      <w:r w:rsidRPr="005B296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  <w:t>COMPOSIZIONE</w:t>
      </w:r>
      <w:r w:rsidR="00343736" w:rsidRPr="005B296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  <w:t xml:space="preserve"> </w:t>
      </w:r>
      <w:r w:rsidRPr="005B296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  <w:t xml:space="preserve"> DEL </w:t>
      </w:r>
      <w:r w:rsidR="00343736" w:rsidRPr="005B296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  <w:t xml:space="preserve"> </w:t>
      </w:r>
      <w:r w:rsidRPr="005B296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  <w:t>NUCLEO</w:t>
      </w:r>
      <w:r w:rsidR="00343736" w:rsidRPr="005B296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  <w:t xml:space="preserve"> </w:t>
      </w:r>
      <w:r w:rsidRPr="005B2969">
        <w:rPr>
          <w:rFonts w:ascii="Times New Roman" w:eastAsiaTheme="minorEastAsia" w:hAnsi="Times New Roman" w:cs="Times New Roman"/>
          <w:b/>
          <w:bCs/>
          <w:spacing w:val="-11"/>
          <w:sz w:val="28"/>
          <w:szCs w:val="28"/>
          <w:u w:val="single"/>
          <w:lang w:eastAsia="it-IT"/>
        </w:rPr>
        <w:t xml:space="preserve"> </w:t>
      </w:r>
      <w:r w:rsidRPr="005B2969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it-IT"/>
        </w:rPr>
        <w:t>FAMILIARE</w:t>
      </w:r>
    </w:p>
    <w:p w:rsidR="005D1DB6" w:rsidRPr="005B2969" w:rsidRDefault="005D1DB6" w:rsidP="00B321E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gliatabella"/>
        <w:tblW w:w="10915" w:type="dxa"/>
        <w:tblInd w:w="-646" w:type="dxa"/>
        <w:tblBorders>
          <w:top w:val="single" w:sz="4" w:space="0" w:color="CC6600"/>
          <w:left w:val="single" w:sz="4" w:space="0" w:color="CC6600"/>
          <w:bottom w:val="single" w:sz="4" w:space="0" w:color="CC6600"/>
          <w:right w:val="single" w:sz="4" w:space="0" w:color="CC6600"/>
          <w:insideH w:val="single" w:sz="4" w:space="0" w:color="CC6600"/>
          <w:insideV w:val="single" w:sz="4" w:space="0" w:color="CC6600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2977"/>
        <w:gridCol w:w="1896"/>
        <w:gridCol w:w="2782"/>
        <w:gridCol w:w="1418"/>
        <w:gridCol w:w="1842"/>
      </w:tblGrid>
      <w:tr w:rsidR="00A67697" w:rsidRPr="005B2969" w:rsidTr="009E422B">
        <w:trPr>
          <w:trHeight w:val="567"/>
        </w:trPr>
        <w:tc>
          <w:tcPr>
            <w:tcW w:w="2977" w:type="dxa"/>
            <w:shd w:val="clear" w:color="auto" w:fill="FFFFCC"/>
            <w:vAlign w:val="center"/>
          </w:tcPr>
          <w:p w:rsidR="00A67697" w:rsidRPr="005B2969" w:rsidRDefault="00A67697" w:rsidP="003441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33"/>
              <w:jc w:val="center"/>
              <w:rPr>
                <w:rFonts w:eastAsiaTheme="minorEastAsia" w:cs="Times New Roman"/>
                <w:sz w:val="28"/>
                <w:szCs w:val="28"/>
                <w:lang w:eastAsia="it-IT"/>
              </w:rPr>
            </w:pPr>
            <w:r w:rsidRPr="005B2969">
              <w:rPr>
                <w:rFonts w:eastAsiaTheme="minorEastAsia" w:cs="Times New Roman"/>
                <w:bCs/>
                <w:sz w:val="28"/>
                <w:szCs w:val="28"/>
                <w:lang w:eastAsia="it-IT"/>
              </w:rPr>
              <w:t>Cognome e nome</w:t>
            </w:r>
          </w:p>
        </w:tc>
        <w:tc>
          <w:tcPr>
            <w:tcW w:w="1896" w:type="dxa"/>
            <w:shd w:val="clear" w:color="auto" w:fill="FFFFCC"/>
            <w:vAlign w:val="center"/>
          </w:tcPr>
          <w:p w:rsidR="00A67697" w:rsidRPr="005B2969" w:rsidRDefault="00A67697" w:rsidP="0034417C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5B2969">
              <w:rPr>
                <w:rFonts w:cs="Times New Roman"/>
                <w:bCs/>
                <w:sz w:val="28"/>
                <w:szCs w:val="28"/>
              </w:rPr>
              <w:t>Parentela</w:t>
            </w:r>
          </w:p>
        </w:tc>
        <w:tc>
          <w:tcPr>
            <w:tcW w:w="2782" w:type="dxa"/>
            <w:shd w:val="clear" w:color="auto" w:fill="FFFFCC"/>
            <w:vAlign w:val="center"/>
          </w:tcPr>
          <w:p w:rsidR="00A67697" w:rsidRPr="005B2969" w:rsidRDefault="00A67697" w:rsidP="00A6769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Luogo e data di nascita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A67697" w:rsidRPr="005B2969" w:rsidRDefault="00A67697" w:rsidP="003441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Titolo di studio</w:t>
            </w:r>
          </w:p>
        </w:tc>
        <w:tc>
          <w:tcPr>
            <w:tcW w:w="1842" w:type="dxa"/>
            <w:shd w:val="clear" w:color="auto" w:fill="FFFFCC"/>
            <w:vAlign w:val="center"/>
          </w:tcPr>
          <w:p w:rsidR="00A67697" w:rsidRPr="005B2969" w:rsidRDefault="00A67697" w:rsidP="0034417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Professione</w:t>
            </w:r>
          </w:p>
        </w:tc>
      </w:tr>
      <w:tr w:rsidR="00A67697" w:rsidRPr="005B2969" w:rsidTr="00E24EF2">
        <w:trPr>
          <w:trHeight w:val="567"/>
        </w:trPr>
        <w:tc>
          <w:tcPr>
            <w:tcW w:w="2977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1896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FFFCC"/>
            <w:vAlign w:val="bottom"/>
          </w:tcPr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7697" w:rsidRPr="005B2969" w:rsidTr="00E24EF2">
        <w:trPr>
          <w:trHeight w:val="567"/>
        </w:trPr>
        <w:tc>
          <w:tcPr>
            <w:tcW w:w="2977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……………………….…….</w:t>
            </w:r>
          </w:p>
        </w:tc>
        <w:tc>
          <w:tcPr>
            <w:tcW w:w="1896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FFFCC"/>
            <w:vAlign w:val="bottom"/>
          </w:tcPr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7697" w:rsidRPr="005B2969" w:rsidTr="00E24EF2">
        <w:trPr>
          <w:trHeight w:val="567"/>
        </w:trPr>
        <w:tc>
          <w:tcPr>
            <w:tcW w:w="2977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………………………….....</w:t>
            </w: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………………………….….</w:t>
            </w:r>
          </w:p>
        </w:tc>
        <w:tc>
          <w:tcPr>
            <w:tcW w:w="1896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FFFFCC"/>
            <w:vAlign w:val="bottom"/>
          </w:tcPr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A67697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67697" w:rsidRPr="005B2969" w:rsidTr="00E24EF2">
        <w:trPr>
          <w:trHeight w:val="567"/>
        </w:trPr>
        <w:tc>
          <w:tcPr>
            <w:tcW w:w="2977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……………………….….....</w:t>
            </w: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lastRenderedPageBreak/>
              <w:t>…………………………..…</w:t>
            </w:r>
          </w:p>
        </w:tc>
        <w:tc>
          <w:tcPr>
            <w:tcW w:w="1896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82" w:type="dxa"/>
            <w:shd w:val="clear" w:color="auto" w:fill="FFFFCC"/>
            <w:vAlign w:val="bottom"/>
          </w:tcPr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A67697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  <w:tr w:rsidR="00A67697" w:rsidRPr="005B2969" w:rsidTr="00E24EF2">
        <w:trPr>
          <w:trHeight w:val="567"/>
        </w:trPr>
        <w:tc>
          <w:tcPr>
            <w:tcW w:w="2977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…………………………....</w:t>
            </w: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34417C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……………………..…...….</w:t>
            </w:r>
          </w:p>
        </w:tc>
        <w:tc>
          <w:tcPr>
            <w:tcW w:w="1896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82" w:type="dxa"/>
            <w:shd w:val="clear" w:color="auto" w:fill="FFFFCC"/>
            <w:vAlign w:val="bottom"/>
          </w:tcPr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  <w:p w:rsidR="00A67697" w:rsidRPr="005B2969" w:rsidRDefault="00A67697" w:rsidP="00A67697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A67697" w:rsidRPr="005B2969" w:rsidRDefault="00A67697" w:rsidP="00A67697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B2969">
              <w:rPr>
                <w:rFonts w:cs="Times New Roman"/>
                <w:sz w:val="28"/>
                <w:szCs w:val="28"/>
              </w:rPr>
              <w:t>……………………………..</w:t>
            </w:r>
          </w:p>
        </w:tc>
        <w:tc>
          <w:tcPr>
            <w:tcW w:w="1418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FFFFCC"/>
            <w:vAlign w:val="bottom"/>
          </w:tcPr>
          <w:p w:rsidR="00A67697" w:rsidRPr="005B2969" w:rsidRDefault="00A67697" w:rsidP="0034417C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70478" w:rsidRPr="005B2969" w:rsidRDefault="00470478" w:rsidP="00CD06B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1DB6" w:rsidRPr="005B2969" w:rsidRDefault="00CD06B1" w:rsidP="00CD06B1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>SITUAZIONE</w:t>
      </w:r>
      <w:r w:rsidR="00343736"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FAMILIARE</w:t>
      </w:r>
    </w:p>
    <w:p w:rsidR="000061E1" w:rsidRPr="005B2969" w:rsidRDefault="000061E1" w:rsidP="00B321EF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DB6" w:rsidRPr="005B2969" w:rsidRDefault="00197575" w:rsidP="00B321EF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>L</w:t>
      </w:r>
      <w:r w:rsidR="005D1DB6" w:rsidRPr="005B2969">
        <w:rPr>
          <w:rFonts w:ascii="Times New Roman" w:hAnsi="Times New Roman" w:cs="Times New Roman"/>
          <w:b/>
          <w:sz w:val="28"/>
          <w:szCs w:val="28"/>
        </w:rPr>
        <w:t>’alunno</w:t>
      </w:r>
      <w:r w:rsidR="009E422B" w:rsidRPr="005B2969">
        <w:rPr>
          <w:rFonts w:ascii="Times New Roman" w:hAnsi="Times New Roman" w:cs="Times New Roman"/>
          <w:b/>
          <w:sz w:val="28"/>
          <w:szCs w:val="28"/>
        </w:rPr>
        <w:t>/a</w:t>
      </w:r>
      <w:r w:rsidR="005D1DB6" w:rsidRPr="005B2969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="009E422B" w:rsidRPr="005B2969">
        <w:rPr>
          <w:rFonts w:ascii="Times New Roman" w:hAnsi="Times New Roman" w:cs="Times New Roman"/>
          <w:b/>
          <w:sz w:val="28"/>
          <w:szCs w:val="28"/>
        </w:rPr>
        <w:t>vive</w:t>
      </w:r>
    </w:p>
    <w:p w:rsidR="00343736" w:rsidRPr="005B2969" w:rsidRDefault="00343736" w:rsidP="00B321EF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gliatabella"/>
        <w:tblW w:w="10921" w:type="dxa"/>
        <w:tblInd w:w="-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257"/>
        <w:gridCol w:w="17"/>
        <w:gridCol w:w="3240"/>
        <w:gridCol w:w="17"/>
      </w:tblGrid>
      <w:tr w:rsidR="00343736" w:rsidRPr="005B2969" w:rsidTr="00343736">
        <w:trPr>
          <w:gridAfter w:val="1"/>
          <w:wAfter w:w="17" w:type="dxa"/>
        </w:trPr>
        <w:tc>
          <w:tcPr>
            <w:tcW w:w="4390" w:type="dxa"/>
          </w:tcPr>
          <w:p w:rsidR="00343736" w:rsidRPr="005B2969" w:rsidRDefault="00343736" w:rsidP="00343736">
            <w:pPr>
              <w:pStyle w:val="Paragrafoelenco"/>
              <w:numPr>
                <w:ilvl w:val="0"/>
                <w:numId w:val="27"/>
              </w:num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>con entrambi i</w:t>
            </w:r>
            <w:r w:rsidRPr="005B2969">
              <w:rPr>
                <w:rFonts w:eastAsiaTheme="minorEastAsia" w:cs="Times New Roman"/>
                <w:spacing w:val="-9"/>
                <w:sz w:val="28"/>
                <w:szCs w:val="28"/>
                <w:lang w:eastAsia="it-IT"/>
              </w:rPr>
              <w:t xml:space="preserve"> </w:t>
            </w: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 xml:space="preserve">genitori      </w:t>
            </w:r>
          </w:p>
        </w:tc>
        <w:tc>
          <w:tcPr>
            <w:tcW w:w="3257" w:type="dxa"/>
          </w:tcPr>
          <w:p w:rsidR="00343736" w:rsidRPr="005B2969" w:rsidRDefault="00343736" w:rsidP="00343736">
            <w:pPr>
              <w:pStyle w:val="Paragrafoelenco"/>
              <w:numPr>
                <w:ilvl w:val="0"/>
                <w:numId w:val="27"/>
              </w:num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>con la</w:t>
            </w:r>
            <w:r w:rsidRPr="005B2969">
              <w:rPr>
                <w:rFonts w:eastAsiaTheme="minorEastAsia" w:cs="Times New Roman"/>
                <w:spacing w:val="-6"/>
                <w:sz w:val="28"/>
                <w:szCs w:val="28"/>
                <w:lang w:eastAsia="it-IT"/>
              </w:rPr>
              <w:t xml:space="preserve"> </w:t>
            </w: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 xml:space="preserve">madre      </w:t>
            </w:r>
          </w:p>
        </w:tc>
        <w:tc>
          <w:tcPr>
            <w:tcW w:w="3257" w:type="dxa"/>
            <w:gridSpan w:val="2"/>
          </w:tcPr>
          <w:p w:rsidR="00343736" w:rsidRPr="005B2969" w:rsidRDefault="00343736" w:rsidP="00343736">
            <w:pPr>
              <w:pStyle w:val="Paragrafoelenco"/>
              <w:numPr>
                <w:ilvl w:val="0"/>
                <w:numId w:val="27"/>
              </w:num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>con il</w:t>
            </w:r>
            <w:r w:rsidRPr="005B2969">
              <w:rPr>
                <w:rFonts w:eastAsiaTheme="minorEastAsia" w:cs="Times New Roman"/>
                <w:spacing w:val="-4"/>
                <w:sz w:val="28"/>
                <w:szCs w:val="28"/>
                <w:lang w:eastAsia="it-IT"/>
              </w:rPr>
              <w:t xml:space="preserve"> </w:t>
            </w: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 xml:space="preserve">padre  </w:t>
            </w:r>
          </w:p>
          <w:p w:rsidR="00343736" w:rsidRPr="005B2969" w:rsidRDefault="00343736" w:rsidP="00343736">
            <w:pPr>
              <w:pStyle w:val="Paragrafoelenco"/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 xml:space="preserve">    </w:t>
            </w:r>
          </w:p>
        </w:tc>
      </w:tr>
      <w:tr w:rsidR="00343736" w:rsidRPr="005B2969" w:rsidTr="00343736">
        <w:tc>
          <w:tcPr>
            <w:tcW w:w="7664" w:type="dxa"/>
            <w:gridSpan w:val="3"/>
          </w:tcPr>
          <w:p w:rsidR="00343736" w:rsidRPr="005B2969" w:rsidRDefault="00343736" w:rsidP="00343736">
            <w:pPr>
              <w:pStyle w:val="Paragrafoelenco"/>
              <w:widowControl w:val="0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it-IT"/>
              </w:rPr>
            </w:pP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>con persone di</w:t>
            </w:r>
            <w:r w:rsidRPr="005B2969">
              <w:rPr>
                <w:rFonts w:eastAsiaTheme="minorEastAsia" w:cs="Times New Roman"/>
                <w:spacing w:val="-12"/>
                <w:sz w:val="28"/>
                <w:szCs w:val="28"/>
                <w:lang w:eastAsia="it-IT"/>
              </w:rPr>
              <w:t xml:space="preserve"> </w:t>
            </w:r>
            <w:r w:rsidRPr="005B2969">
              <w:rPr>
                <w:rFonts w:eastAsiaTheme="minorEastAsia" w:cs="Times New Roman"/>
                <w:sz w:val="28"/>
                <w:szCs w:val="28"/>
                <w:lang w:eastAsia="it-IT"/>
              </w:rPr>
              <w:t>riferimento:</w:t>
            </w:r>
          </w:p>
          <w:p w:rsidR="00343736" w:rsidRPr="005B2969" w:rsidRDefault="0034373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57" w:type="dxa"/>
            <w:gridSpan w:val="2"/>
          </w:tcPr>
          <w:p w:rsidR="00343736" w:rsidRPr="005B2969" w:rsidRDefault="0034373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84F7C" w:rsidRPr="005B2969" w:rsidRDefault="00684F7C" w:rsidP="00B321EF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</w:t>
      </w:r>
      <w:r w:rsidR="0034417C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</w:t>
      </w:r>
      <w:r w:rsidR="00343736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..................</w:t>
      </w:r>
      <w:r w:rsidR="009E422B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.............................</w:t>
      </w:r>
    </w:p>
    <w:p w:rsidR="0034417C" w:rsidRPr="005B2969" w:rsidRDefault="0034417C" w:rsidP="00B321EF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:rsidR="00684F7C" w:rsidRPr="005B2969" w:rsidRDefault="00684F7C" w:rsidP="00B321EF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:rsidR="005D1DB6" w:rsidRPr="005B2969" w:rsidRDefault="00CD06B1" w:rsidP="00CD06B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ELEMENTI </w:t>
      </w:r>
      <w:r w:rsidR="00632A90"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RICAVATI </w:t>
      </w:r>
      <w:r w:rsidR="00632A90"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DALLA </w:t>
      </w:r>
      <w:r w:rsidR="00632A90"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>DIAGNOSI</w:t>
      </w:r>
      <w:r w:rsidR="00632A90" w:rsidRPr="005B2969">
        <w:rPr>
          <w:rFonts w:ascii="Times New Roman" w:hAnsi="Times New Roman" w:cs="Times New Roman"/>
          <w:b/>
          <w:bCs/>
          <w:spacing w:val="49"/>
          <w:sz w:val="28"/>
          <w:szCs w:val="28"/>
          <w:u w:val="single"/>
        </w:rPr>
        <w:t xml:space="preserve">   </w:t>
      </w: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>FUNZIONALE</w:t>
      </w:r>
    </w:p>
    <w:p w:rsidR="00BD2EBD" w:rsidRPr="005B2969" w:rsidRDefault="00BD2EBD" w:rsidP="00B321EF">
      <w:pPr>
        <w:spacing w:after="0" w:line="276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84F7C" w:rsidRPr="005B2969" w:rsidRDefault="00BD2EBD" w:rsidP="00343736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diag</w:t>
      </w:r>
      <w:r w:rsidR="00B321EF" w:rsidRPr="005B2969">
        <w:rPr>
          <w:rFonts w:cs="Times New Roman"/>
          <w:sz w:val="28"/>
          <w:szCs w:val="28"/>
        </w:rPr>
        <w:t>nosi clinica:</w:t>
      </w:r>
    </w:p>
    <w:p w:rsidR="00B321EF" w:rsidRPr="005B2969" w:rsidRDefault="00B321EF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7C" w:rsidRPr="005B2969" w:rsidRDefault="00343736" w:rsidP="003441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</w:t>
      </w:r>
      <w:r w:rsidR="0034417C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</w:t>
      </w:r>
      <w:r w:rsidR="009E422B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</w:t>
      </w:r>
    </w:p>
    <w:p w:rsidR="00684F7C" w:rsidRPr="005B2969" w:rsidRDefault="00684F7C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7C" w:rsidRPr="005B2969" w:rsidRDefault="00684F7C" w:rsidP="00343736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tipologi</w:t>
      </w:r>
      <w:r w:rsidR="00B321EF" w:rsidRPr="005B2969">
        <w:rPr>
          <w:rFonts w:eastAsia="TimesNewRoman" w:cs="Times New Roman"/>
          <w:sz w:val="28"/>
          <w:szCs w:val="28"/>
        </w:rPr>
        <w:t>a della minorazione prevalente:</w:t>
      </w:r>
    </w:p>
    <w:p w:rsidR="00B321EF" w:rsidRPr="005B2969" w:rsidRDefault="00B321EF" w:rsidP="00B321EF">
      <w:pPr>
        <w:spacing w:after="0" w:line="276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34417C" w:rsidRPr="005B2969" w:rsidRDefault="00343736" w:rsidP="003441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</w:t>
      </w:r>
      <w:r w:rsidR="0034417C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</w:t>
      </w:r>
      <w:r w:rsidR="009E422B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</w:t>
      </w:r>
    </w:p>
    <w:p w:rsidR="00197575" w:rsidRPr="005B2969" w:rsidRDefault="00197575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1EF" w:rsidRPr="005B2969" w:rsidRDefault="005D1DB6" w:rsidP="00343736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Nessuna minorazione associata</w:t>
      </w:r>
    </w:p>
    <w:p w:rsidR="0034417C" w:rsidRPr="005B2969" w:rsidRDefault="0034417C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22B" w:rsidRPr="005B2969" w:rsidRDefault="005D1DB6" w:rsidP="009E422B">
      <w:pPr>
        <w:pStyle w:val="Paragrafoelenco"/>
        <w:numPr>
          <w:ilvl w:val="0"/>
          <w:numId w:val="25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Eventuale minorazione associata</w:t>
      </w:r>
      <w:r w:rsidR="00B321EF" w:rsidRPr="005B2969">
        <w:rPr>
          <w:rFonts w:cs="Times New Roman"/>
          <w:sz w:val="28"/>
          <w:szCs w:val="28"/>
        </w:rPr>
        <w:t xml:space="preserve">: </w:t>
      </w:r>
    </w:p>
    <w:p w:rsidR="009E422B" w:rsidRPr="005B2969" w:rsidRDefault="009E422B" w:rsidP="009E42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1EF" w:rsidRPr="005B2969" w:rsidRDefault="00B321EF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7C" w:rsidRPr="005B2969" w:rsidRDefault="0034417C" w:rsidP="003441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</w:t>
      </w:r>
      <w:r w:rsidR="009E422B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</w:t>
      </w:r>
    </w:p>
    <w:p w:rsidR="0034417C" w:rsidRPr="005B2969" w:rsidRDefault="0034417C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736" w:rsidRPr="005B2969" w:rsidRDefault="0034373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575" w:rsidRPr="005B2969" w:rsidRDefault="00337625" w:rsidP="001B6C5D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>Terapia</w:t>
      </w:r>
    </w:p>
    <w:p w:rsidR="00D9743C" w:rsidRPr="005B2969" w:rsidRDefault="00D9743C" w:rsidP="001B6C5D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443"/>
        <w:gridCol w:w="1755"/>
      </w:tblGrid>
      <w:tr w:rsidR="00343736" w:rsidRPr="005B2969" w:rsidTr="00343736">
        <w:tc>
          <w:tcPr>
            <w:tcW w:w="2870" w:type="dxa"/>
          </w:tcPr>
          <w:p w:rsidR="00343736" w:rsidRPr="005B2969" w:rsidRDefault="00343736" w:rsidP="0034373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farmacologica</w:t>
            </w:r>
          </w:p>
        </w:tc>
        <w:tc>
          <w:tcPr>
            <w:tcW w:w="2443" w:type="dxa"/>
          </w:tcPr>
          <w:p w:rsidR="00343736" w:rsidRPr="005B2969" w:rsidRDefault="00343736" w:rsidP="00343736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psicologica</w:t>
            </w:r>
          </w:p>
          <w:p w:rsidR="00343736" w:rsidRPr="005B2969" w:rsidRDefault="00343736" w:rsidP="00343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43736" w:rsidRPr="005B2969" w:rsidRDefault="00343736" w:rsidP="00343736">
            <w:pPr>
              <w:pStyle w:val="Paragrafoelenco"/>
              <w:numPr>
                <w:ilvl w:val="0"/>
                <w:numId w:val="23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altro:</w:t>
            </w:r>
          </w:p>
          <w:p w:rsidR="00343736" w:rsidRPr="005B2969" w:rsidRDefault="00343736" w:rsidP="003437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AE391F" w:rsidRPr="005B2969" w:rsidRDefault="00AE391F" w:rsidP="00AE391F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</w:t>
      </w:r>
      <w:r w:rsidR="009E422B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</w:t>
      </w:r>
    </w:p>
    <w:p w:rsidR="00F1223C" w:rsidRPr="005B2969" w:rsidRDefault="00F1223C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43"/>
      </w:tblGrid>
      <w:tr w:rsidR="00343736" w:rsidRPr="005B2969" w:rsidTr="00343736">
        <w:tc>
          <w:tcPr>
            <w:tcW w:w="3119" w:type="dxa"/>
          </w:tcPr>
          <w:p w:rsidR="00343736" w:rsidRPr="005B2969" w:rsidRDefault="00343736" w:rsidP="0034373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eastAsia="TimesNewRoman" w:cs="Times New Roman"/>
                <w:sz w:val="28"/>
                <w:szCs w:val="28"/>
              </w:rPr>
              <w:t xml:space="preserve">Protesi uditiva    </w:t>
            </w:r>
          </w:p>
        </w:tc>
        <w:tc>
          <w:tcPr>
            <w:tcW w:w="2443" w:type="dxa"/>
          </w:tcPr>
          <w:p w:rsidR="00343736" w:rsidRPr="005B2969" w:rsidRDefault="00343736" w:rsidP="00E24EF2">
            <w:pPr>
              <w:pStyle w:val="Paragrafoelenco"/>
              <w:numPr>
                <w:ilvl w:val="0"/>
                <w:numId w:val="24"/>
              </w:num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eastAsia="TimesNewRoman" w:cs="Times New Roman"/>
                <w:sz w:val="28"/>
                <w:szCs w:val="28"/>
              </w:rPr>
              <w:t>Lenti</w:t>
            </w:r>
            <w:r w:rsidRPr="005B2969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9E422B" w:rsidRPr="005B2969" w:rsidRDefault="009E422B" w:rsidP="00B321EF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E422B" w:rsidRPr="005B2969" w:rsidRDefault="009E422B" w:rsidP="00B321EF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>Op</w:t>
      </w:r>
      <w:r w:rsidR="009E422B" w:rsidRPr="005B2969">
        <w:rPr>
          <w:rFonts w:ascii="Times New Roman" w:hAnsi="Times New Roman" w:cs="Times New Roman"/>
          <w:b/>
          <w:sz w:val="28"/>
          <w:szCs w:val="28"/>
        </w:rPr>
        <w:t>eratori sanitari di riferimento</w:t>
      </w: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223C" w:rsidRPr="005B2969" w:rsidRDefault="00B509A7" w:rsidP="00F1223C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psicomotricista</w:t>
      </w:r>
      <w:r w:rsidR="00FB7CAD" w:rsidRPr="005B2969">
        <w:rPr>
          <w:rFonts w:cs="Times New Roman"/>
          <w:sz w:val="28"/>
          <w:szCs w:val="28"/>
        </w:rPr>
        <w:t xml:space="preserve">  </w:t>
      </w:r>
      <w:r w:rsidR="00DF432D" w:rsidRPr="005B2969">
        <w:rPr>
          <w:rFonts w:cs="Times New Roman"/>
          <w:sz w:val="28"/>
          <w:szCs w:val="28"/>
        </w:rPr>
        <w:t xml:space="preserve">  </w:t>
      </w:r>
    </w:p>
    <w:p w:rsidR="00F1223C" w:rsidRPr="005B2969" w:rsidRDefault="005D1DB6" w:rsidP="00F1223C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logopedista</w:t>
      </w:r>
      <w:r w:rsidR="00DF432D" w:rsidRPr="005B2969">
        <w:rPr>
          <w:rFonts w:cs="Times New Roman"/>
          <w:sz w:val="28"/>
          <w:szCs w:val="28"/>
        </w:rPr>
        <w:t xml:space="preserve">   </w:t>
      </w:r>
    </w:p>
    <w:p w:rsidR="00F1223C" w:rsidRPr="005B2969" w:rsidRDefault="00F1223C" w:rsidP="00F1223C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educatore familiare</w:t>
      </w:r>
    </w:p>
    <w:p w:rsidR="005D1DB6" w:rsidRPr="005B2969" w:rsidRDefault="00DF432D" w:rsidP="00F1223C">
      <w:pPr>
        <w:pStyle w:val="Paragrafoelenco"/>
        <w:numPr>
          <w:ilvl w:val="0"/>
          <w:numId w:val="22"/>
        </w:numPr>
        <w:spacing w:after="0" w:line="276" w:lineRule="auto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centro sociale</w:t>
      </w:r>
    </w:p>
    <w:p w:rsidR="0034417C" w:rsidRPr="005B2969" w:rsidRDefault="0034417C" w:rsidP="0034417C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D1DB6" w:rsidRPr="005B2969" w:rsidRDefault="001B6C5D" w:rsidP="001B6C5D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B2969">
        <w:rPr>
          <w:rFonts w:ascii="Times New Roman" w:hAnsi="Times New Roman" w:cs="Times New Roman"/>
          <w:b/>
          <w:bCs/>
          <w:sz w:val="28"/>
          <w:szCs w:val="28"/>
        </w:rPr>
        <w:t>Contratto formativo</w:t>
      </w:r>
    </w:p>
    <w:p w:rsidR="001B6C5D" w:rsidRPr="005B2969" w:rsidRDefault="001B6C5D" w:rsidP="001B6C5D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F432D" w:rsidRPr="005B2969" w:rsidRDefault="005D1DB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Il Consiglio</w:t>
      </w:r>
      <w:r w:rsidR="009E422B" w:rsidRPr="005B2969">
        <w:rPr>
          <w:rFonts w:ascii="Times New Roman" w:hAnsi="Times New Roman" w:cs="Times New Roman"/>
          <w:sz w:val="28"/>
          <w:szCs w:val="28"/>
        </w:rPr>
        <w:t xml:space="preserve"> di classe privilegia un lavoro</w:t>
      </w:r>
    </w:p>
    <w:p w:rsidR="00B321EF" w:rsidRPr="005B2969" w:rsidRDefault="00B321EF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AD" w:rsidRPr="005B2969" w:rsidRDefault="00FB7CAD" w:rsidP="00B321EF">
      <w:pPr>
        <w:spacing w:after="0" w:line="276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5D1DB6" w:rsidRPr="005B2969" w:rsidRDefault="005D1DB6" w:rsidP="00F1223C">
      <w:pPr>
        <w:pStyle w:val="Paragrafoelenco"/>
        <w:numPr>
          <w:ilvl w:val="0"/>
          <w:numId w:val="20"/>
        </w:numPr>
        <w:spacing w:after="0" w:line="276" w:lineRule="auto"/>
        <w:jc w:val="both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individualizzato nelle seguenti discipline:</w:t>
      </w:r>
    </w:p>
    <w:p w:rsidR="00684F7C" w:rsidRPr="005B2969" w:rsidRDefault="00684F7C" w:rsidP="00B321EF">
      <w:pPr>
        <w:spacing w:after="0" w:line="276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97575" w:rsidRPr="005B2969" w:rsidRDefault="00684F7C" w:rsidP="00B321EF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</w:t>
      </w:r>
      <w:r w:rsidR="00B321EF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</w:t>
      </w:r>
      <w:r w:rsidR="00E24EF2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</w:t>
      </w:r>
    </w:p>
    <w:p w:rsidR="00FB7CAD" w:rsidRPr="005B2969" w:rsidRDefault="00FB7CAD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DF432D" w:rsidRPr="005B2969" w:rsidRDefault="005D1DB6" w:rsidP="00F1223C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percorsi curriculari semplif</w:t>
      </w:r>
      <w:r w:rsidR="00FB7CAD" w:rsidRPr="005B2969">
        <w:rPr>
          <w:rFonts w:eastAsia="TimesNewRoman" w:cs="Times New Roman"/>
          <w:sz w:val="28"/>
          <w:szCs w:val="28"/>
        </w:rPr>
        <w:t>icati nelle seguenti discipline:</w:t>
      </w:r>
    </w:p>
    <w:p w:rsidR="00684F7C" w:rsidRPr="005B2969" w:rsidRDefault="00684F7C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337625" w:rsidRPr="005B2969" w:rsidRDefault="00337625" w:rsidP="0033762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</w:t>
      </w:r>
      <w:r w:rsidR="00E24EF2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</w:t>
      </w:r>
    </w:p>
    <w:p w:rsidR="008F6DCB" w:rsidRPr="005B2969" w:rsidRDefault="008F6DCB" w:rsidP="007F0D9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CB" w:rsidRDefault="008F6DCB" w:rsidP="008F6D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="TimesNewRoman" w:hAnsi="Times New Roman" w:cs="Times New Roman"/>
          <w:sz w:val="28"/>
          <w:szCs w:val="28"/>
        </w:rPr>
      </w:pPr>
    </w:p>
    <w:p w:rsidR="005B2969" w:rsidRDefault="005B2969" w:rsidP="008F6D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="TimesNewRoman" w:hAnsi="Times New Roman" w:cs="Times New Roman"/>
          <w:sz w:val="28"/>
          <w:szCs w:val="28"/>
        </w:rPr>
      </w:pPr>
    </w:p>
    <w:p w:rsidR="005B2969" w:rsidRPr="005B2969" w:rsidRDefault="005B2969" w:rsidP="008F6DC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="TimesNew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8F6DCB" w:rsidRPr="005B2969" w:rsidTr="00C41A7A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8F6DCB" w:rsidRPr="005B2969" w:rsidRDefault="008F6DCB" w:rsidP="00C4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DESCRIZIONE  DELLA CLASSE</w:t>
            </w:r>
          </w:p>
        </w:tc>
      </w:tr>
    </w:tbl>
    <w:p w:rsidR="008F6DCB" w:rsidRPr="005B2969" w:rsidRDefault="008F6DCB" w:rsidP="008F6DCB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425718" w:rsidRPr="005B2969" w:rsidRDefault="00425718" w:rsidP="0042571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</w:t>
      </w:r>
    </w:p>
    <w:p w:rsidR="00425718" w:rsidRPr="005B2969" w:rsidRDefault="00425718" w:rsidP="0042571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718" w:rsidRPr="005B2969" w:rsidRDefault="00425718" w:rsidP="0042571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17C" w:rsidRPr="005B2969" w:rsidRDefault="00425718" w:rsidP="0042571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5D1DB6" w:rsidRPr="005B2969" w:rsidTr="000061E1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B509A7" w:rsidRPr="005B2969" w:rsidRDefault="005D1DB6" w:rsidP="001B6C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RISORSE DELLA S</w:t>
            </w:r>
            <w:r w:rsidR="00B509A7"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CUOLA </w:t>
            </w:r>
            <w:r w:rsidR="001B6C5D"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E </w:t>
            </w:r>
          </w:p>
          <w:p w:rsidR="005D1DB6" w:rsidRPr="005B2969" w:rsidRDefault="005D1DB6" w:rsidP="00B32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ORGANIZZAZIONE STRUTTURALE</w:t>
            </w:r>
            <w:r w:rsidR="00B509A7"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DELLE ATTIVITÀ</w:t>
            </w:r>
          </w:p>
        </w:tc>
      </w:tr>
    </w:tbl>
    <w:p w:rsidR="008E6F5F" w:rsidRPr="005B2969" w:rsidRDefault="008E6F5F" w:rsidP="00B321E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6F5F" w:rsidRPr="005B2969" w:rsidRDefault="001B6C5D" w:rsidP="001B6C5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>ORARIO SCOLASTICO</w:t>
      </w:r>
    </w:p>
    <w:p w:rsidR="005B6BAB" w:rsidRPr="005B2969" w:rsidRDefault="005B6BAB" w:rsidP="00B321EF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DB6" w:rsidRPr="005B2969" w:rsidRDefault="005D1DB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 xml:space="preserve">n.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Pr="005B2969">
        <w:rPr>
          <w:rFonts w:ascii="Times New Roman" w:hAnsi="Times New Roman" w:cs="Times New Roman"/>
          <w:sz w:val="28"/>
          <w:szCs w:val="28"/>
        </w:rPr>
        <w:t xml:space="preserve"> ore di sostegno ripartite</w:t>
      </w:r>
      <w:r w:rsidR="005B6BAB" w:rsidRPr="005B2969">
        <w:rPr>
          <w:rFonts w:ascii="Times New Roman" w:hAnsi="Times New Roman" w:cs="Times New Roman"/>
          <w:sz w:val="28"/>
          <w:szCs w:val="28"/>
        </w:rPr>
        <w:t xml:space="preserve"> in</w:t>
      </w:r>
      <w:r w:rsidRPr="005B2969">
        <w:rPr>
          <w:rFonts w:ascii="Times New Roman" w:hAnsi="Times New Roman" w:cs="Times New Roman"/>
          <w:sz w:val="28"/>
          <w:szCs w:val="28"/>
        </w:rPr>
        <w:t>:</w:t>
      </w:r>
    </w:p>
    <w:p w:rsidR="001B6C5D" w:rsidRPr="005B2969" w:rsidRDefault="001B6C5D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n.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="00D9743C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>ore area linguistica</w:t>
      </w: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n.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="00D9743C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>ore area logico matematica</w:t>
      </w: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n.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="00D9743C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>ore area tecnico pratica</w:t>
      </w: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  <w:u w:val="single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n.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="00D9743C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>ore di laboratorio</w:t>
      </w: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n.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="00D9743C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ore assistente </w:t>
      </w:r>
      <w:r w:rsidRPr="005B2969">
        <w:rPr>
          <w:rFonts w:ascii="Times New Roman" w:eastAsia="TimesNewRoman" w:hAnsi="Times New Roman" w:cs="Times New Roman"/>
          <w:i/>
          <w:sz w:val="28"/>
          <w:szCs w:val="28"/>
        </w:rPr>
        <w:t>ad personam</w:t>
      </w:r>
    </w:p>
    <w:p w:rsidR="005D1DB6" w:rsidRPr="005B2969" w:rsidRDefault="005D1DB6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  <w:u w:val="single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>n</w:t>
      </w:r>
      <w:r w:rsidR="005B6BAB" w:rsidRPr="005B2969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="00D9743C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>ore di recupero con altri insegnanti</w:t>
      </w:r>
    </w:p>
    <w:p w:rsidR="008E6F5F" w:rsidRPr="005B2969" w:rsidRDefault="005D1DB6" w:rsidP="00B321EF">
      <w:pPr>
        <w:spacing w:after="0" w:line="276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n. </w:t>
      </w:r>
      <w:r w:rsidR="00D9743C" w:rsidRPr="005B2969">
        <w:rPr>
          <w:rFonts w:ascii="Times New Roman" w:eastAsia="TimesNewRoman" w:hAnsi="Times New Roman" w:cs="Times New Roman"/>
          <w:sz w:val="28"/>
          <w:szCs w:val="28"/>
        </w:rPr>
        <w:t>............</w:t>
      </w:r>
      <w:r w:rsidR="00D9743C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>or</w:t>
      </w:r>
      <w:r w:rsidR="001B6C5D" w:rsidRPr="005B2969">
        <w:rPr>
          <w:rFonts w:ascii="Times New Roman" w:eastAsia="TimesNewRoman" w:hAnsi="Times New Roman" w:cs="Times New Roman"/>
          <w:sz w:val="28"/>
          <w:szCs w:val="28"/>
        </w:rPr>
        <w:t>e in luogo diverso dalla classe</w:t>
      </w:r>
    </w:p>
    <w:p w:rsidR="00620985" w:rsidRPr="005B2969" w:rsidRDefault="00620985" w:rsidP="00B321EF">
      <w:pPr>
        <w:spacing w:after="0" w:line="276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5B2969" w:rsidRDefault="005B2969" w:rsidP="00CD06B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2969" w:rsidRDefault="005B2969" w:rsidP="00CD06B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2969" w:rsidRDefault="005B2969" w:rsidP="00CD06B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1DB6" w:rsidRPr="005B2969" w:rsidRDefault="005D1DB6" w:rsidP="00CD06B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bCs/>
          <w:sz w:val="28"/>
          <w:szCs w:val="28"/>
          <w:u w:val="single"/>
        </w:rPr>
        <w:t>PROSPETTO ORARIO SCOLASTICO SETTIMANALE</w:t>
      </w:r>
    </w:p>
    <w:p w:rsidR="005B6BAB" w:rsidRPr="005B2969" w:rsidRDefault="005B6BAB" w:rsidP="00B321EF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Grigliatabella"/>
        <w:tblW w:w="10764" w:type="dxa"/>
        <w:tblInd w:w="-568" w:type="dxa"/>
        <w:tblBorders>
          <w:top w:val="single" w:sz="4" w:space="0" w:color="CC6600"/>
          <w:left w:val="single" w:sz="4" w:space="0" w:color="CC6600"/>
          <w:bottom w:val="single" w:sz="4" w:space="0" w:color="CC6600"/>
          <w:right w:val="single" w:sz="4" w:space="0" w:color="CC6600"/>
          <w:insideH w:val="single" w:sz="4" w:space="0" w:color="CC6600"/>
          <w:insideV w:val="single" w:sz="4" w:space="0" w:color="CC6600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696"/>
        <w:gridCol w:w="1559"/>
        <w:gridCol w:w="1559"/>
        <w:gridCol w:w="1555"/>
      </w:tblGrid>
      <w:tr w:rsidR="005D1DB6" w:rsidRPr="005B2969" w:rsidTr="00E24EF2">
        <w:trPr>
          <w:trHeight w:val="567"/>
        </w:trPr>
        <w:tc>
          <w:tcPr>
            <w:tcW w:w="1276" w:type="dxa"/>
            <w:shd w:val="clear" w:color="auto" w:fill="FFFFCC"/>
            <w:vAlign w:val="center"/>
          </w:tcPr>
          <w:p w:rsidR="005D1DB6" w:rsidRPr="005B2969" w:rsidRDefault="00BE7245" w:rsidP="00B321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2969">
              <w:rPr>
                <w:rFonts w:cs="Times New Roman"/>
                <w:b/>
                <w:sz w:val="28"/>
                <w:szCs w:val="28"/>
              </w:rPr>
              <w:lastRenderedPageBreak/>
              <w:t>Ora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2969">
              <w:rPr>
                <w:rFonts w:cs="Times New Roman"/>
                <w:b/>
                <w:sz w:val="28"/>
                <w:szCs w:val="28"/>
              </w:rPr>
              <w:t>Lunedì</w:t>
            </w:r>
          </w:p>
        </w:tc>
        <w:tc>
          <w:tcPr>
            <w:tcW w:w="1560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2969">
              <w:rPr>
                <w:rFonts w:cs="Times New Roman"/>
                <w:b/>
                <w:sz w:val="28"/>
                <w:szCs w:val="28"/>
              </w:rPr>
              <w:t>Martedì</w:t>
            </w:r>
          </w:p>
        </w:tc>
        <w:tc>
          <w:tcPr>
            <w:tcW w:w="169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2969">
              <w:rPr>
                <w:rFonts w:cs="Times New Roman"/>
                <w:b/>
                <w:sz w:val="28"/>
                <w:szCs w:val="28"/>
              </w:rPr>
              <w:t>Mercoledì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2969">
              <w:rPr>
                <w:rFonts w:cs="Times New Roman"/>
                <w:b/>
                <w:sz w:val="28"/>
                <w:szCs w:val="28"/>
              </w:rPr>
              <w:t>Giovedì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2969">
              <w:rPr>
                <w:rFonts w:cs="Times New Roman"/>
                <w:b/>
                <w:sz w:val="28"/>
                <w:szCs w:val="28"/>
              </w:rPr>
              <w:t>Venerdì</w:t>
            </w:r>
          </w:p>
        </w:tc>
        <w:tc>
          <w:tcPr>
            <w:tcW w:w="1555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B2969">
              <w:rPr>
                <w:rFonts w:cs="Times New Roman"/>
                <w:b/>
                <w:sz w:val="28"/>
                <w:szCs w:val="28"/>
              </w:rPr>
              <w:t>Sabato</w:t>
            </w:r>
          </w:p>
        </w:tc>
      </w:tr>
      <w:tr w:rsidR="005D1DB6" w:rsidRPr="005B2969" w:rsidTr="00E24EF2">
        <w:trPr>
          <w:trHeight w:val="567"/>
        </w:trPr>
        <w:tc>
          <w:tcPr>
            <w:tcW w:w="127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D1DB6" w:rsidRPr="005B2969" w:rsidTr="00E24EF2">
        <w:trPr>
          <w:trHeight w:val="567"/>
        </w:trPr>
        <w:tc>
          <w:tcPr>
            <w:tcW w:w="1276" w:type="dxa"/>
            <w:shd w:val="clear" w:color="auto" w:fill="FFFFCC"/>
            <w:vAlign w:val="center"/>
          </w:tcPr>
          <w:p w:rsidR="005D1DB6" w:rsidRPr="005B2969" w:rsidRDefault="00BE7245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1^</w:t>
            </w:r>
            <w:r w:rsidR="005D1DB6" w:rsidRPr="005B2969">
              <w:rPr>
                <w:rFonts w:cs="Times New Roman"/>
                <w:sz w:val="28"/>
                <w:szCs w:val="28"/>
              </w:rPr>
              <w:t xml:space="preserve"> ora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DB6" w:rsidRPr="005B2969" w:rsidTr="00E24EF2">
        <w:trPr>
          <w:trHeight w:val="567"/>
        </w:trPr>
        <w:tc>
          <w:tcPr>
            <w:tcW w:w="1276" w:type="dxa"/>
            <w:shd w:val="clear" w:color="auto" w:fill="FFFFCC"/>
            <w:vAlign w:val="center"/>
          </w:tcPr>
          <w:p w:rsidR="005D1DB6" w:rsidRPr="005B2969" w:rsidRDefault="00BE7245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2^</w:t>
            </w:r>
            <w:r w:rsidR="005D1DB6" w:rsidRPr="005B2969">
              <w:rPr>
                <w:rFonts w:cs="Times New Roman"/>
                <w:sz w:val="28"/>
                <w:szCs w:val="28"/>
              </w:rPr>
              <w:t xml:space="preserve"> ora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DB6" w:rsidRPr="005B2969" w:rsidTr="00E24EF2">
        <w:trPr>
          <w:trHeight w:val="567"/>
        </w:trPr>
        <w:tc>
          <w:tcPr>
            <w:tcW w:w="1276" w:type="dxa"/>
            <w:shd w:val="clear" w:color="auto" w:fill="FFFFCC"/>
            <w:vAlign w:val="center"/>
          </w:tcPr>
          <w:p w:rsidR="005D1DB6" w:rsidRPr="005B2969" w:rsidRDefault="00BE7245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 xml:space="preserve">3^ </w:t>
            </w:r>
            <w:r w:rsidR="005D1DB6" w:rsidRPr="005B2969">
              <w:rPr>
                <w:rFonts w:cs="Times New Roman"/>
                <w:sz w:val="28"/>
                <w:szCs w:val="28"/>
              </w:rPr>
              <w:t>ora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DB6" w:rsidRPr="005B2969" w:rsidTr="00E24EF2">
        <w:trPr>
          <w:trHeight w:val="567"/>
        </w:trPr>
        <w:tc>
          <w:tcPr>
            <w:tcW w:w="1276" w:type="dxa"/>
            <w:shd w:val="clear" w:color="auto" w:fill="FFFFCC"/>
            <w:vAlign w:val="center"/>
          </w:tcPr>
          <w:p w:rsidR="005D1DB6" w:rsidRPr="005B2969" w:rsidRDefault="00BE7245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4^</w:t>
            </w:r>
            <w:r w:rsidR="005D1DB6" w:rsidRPr="005B2969">
              <w:rPr>
                <w:rFonts w:cs="Times New Roman"/>
                <w:sz w:val="28"/>
                <w:szCs w:val="28"/>
              </w:rPr>
              <w:t xml:space="preserve"> ora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5D1DB6" w:rsidRPr="005B2969" w:rsidTr="00E24EF2">
        <w:trPr>
          <w:trHeight w:val="567"/>
        </w:trPr>
        <w:tc>
          <w:tcPr>
            <w:tcW w:w="1276" w:type="dxa"/>
            <w:shd w:val="clear" w:color="auto" w:fill="FFFFCC"/>
            <w:vAlign w:val="center"/>
          </w:tcPr>
          <w:p w:rsidR="005D1DB6" w:rsidRPr="005B2969" w:rsidRDefault="00BE7245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5B2969">
              <w:rPr>
                <w:rFonts w:cs="Times New Roman"/>
                <w:sz w:val="28"/>
                <w:szCs w:val="28"/>
              </w:rPr>
              <w:t>5^</w:t>
            </w:r>
            <w:r w:rsidR="005D1DB6" w:rsidRPr="005B2969">
              <w:rPr>
                <w:rFonts w:cs="Times New Roman"/>
                <w:sz w:val="28"/>
                <w:szCs w:val="28"/>
              </w:rPr>
              <w:t xml:space="preserve"> ora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CC"/>
            <w:vAlign w:val="center"/>
          </w:tcPr>
          <w:p w:rsidR="005D1DB6" w:rsidRPr="005B2969" w:rsidRDefault="005D1DB6" w:rsidP="00B321EF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E6F5F" w:rsidRPr="005B2969" w:rsidRDefault="008E6F5F" w:rsidP="00B321E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1DB6" w:rsidRPr="005B2969" w:rsidRDefault="005D1DB6" w:rsidP="00B321E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969">
        <w:rPr>
          <w:rFonts w:ascii="Times New Roman" w:hAnsi="Times New Roman" w:cs="Times New Roman"/>
          <w:b/>
          <w:bCs/>
          <w:sz w:val="28"/>
          <w:szCs w:val="28"/>
        </w:rPr>
        <w:t>Interventi sull’orario</w:t>
      </w:r>
    </w:p>
    <w:p w:rsidR="00CD06B1" w:rsidRPr="005B2969" w:rsidRDefault="005D1DB6" w:rsidP="003441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b/>
          <w:bCs/>
          <w:sz w:val="28"/>
          <w:szCs w:val="28"/>
        </w:rPr>
        <w:t>IS</w:t>
      </w:r>
      <w:r w:rsidRPr="005B29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8F4" w:rsidRPr="005B2969">
        <w:rPr>
          <w:rFonts w:ascii="Times New Roman" w:hAnsi="Times New Roman" w:cs="Times New Roman"/>
          <w:bCs/>
          <w:sz w:val="28"/>
          <w:szCs w:val="28"/>
        </w:rPr>
        <w:t>(</w:t>
      </w:r>
      <w:r w:rsidRPr="005B2969">
        <w:rPr>
          <w:rFonts w:ascii="Times New Roman" w:hAnsi="Times New Roman" w:cs="Times New Roman"/>
          <w:sz w:val="28"/>
          <w:szCs w:val="28"/>
        </w:rPr>
        <w:t>Insegnante Sostegno</w:t>
      </w:r>
      <w:r w:rsidR="00343736" w:rsidRPr="005B2969">
        <w:rPr>
          <w:rFonts w:ascii="Times New Roman" w:hAnsi="Times New Roman" w:cs="Times New Roman"/>
          <w:sz w:val="28"/>
          <w:szCs w:val="28"/>
        </w:rPr>
        <w:t>)</w:t>
      </w:r>
      <w:r w:rsidR="00632A90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34417C" w:rsidRPr="005B2969">
        <w:rPr>
          <w:rFonts w:ascii="Times New Roman" w:hAnsi="Times New Roman" w:cs="Times New Roman"/>
          <w:b/>
          <w:bCs/>
          <w:sz w:val="28"/>
          <w:szCs w:val="28"/>
        </w:rPr>
        <w:t>EP</w:t>
      </w:r>
      <w:r w:rsidR="0034417C" w:rsidRPr="005B296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32A90" w:rsidRPr="005B2969">
        <w:rPr>
          <w:rFonts w:ascii="Times New Roman" w:hAnsi="Times New Roman" w:cs="Times New Roman"/>
          <w:sz w:val="28"/>
          <w:szCs w:val="28"/>
        </w:rPr>
        <w:t xml:space="preserve">Educatrice Professionale </w:t>
      </w:r>
      <w:r w:rsidR="0034417C" w:rsidRPr="005B2969">
        <w:rPr>
          <w:rFonts w:ascii="Times New Roman" w:hAnsi="Times New Roman" w:cs="Times New Roman"/>
          <w:b/>
          <w:bCs/>
          <w:sz w:val="28"/>
          <w:szCs w:val="28"/>
        </w:rPr>
        <w:t>DC</w:t>
      </w:r>
      <w:r w:rsidR="0034417C" w:rsidRPr="005B296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4417C" w:rsidRPr="005B2969">
        <w:rPr>
          <w:rFonts w:ascii="Times New Roman" w:hAnsi="Times New Roman" w:cs="Times New Roman"/>
          <w:sz w:val="28"/>
          <w:szCs w:val="28"/>
        </w:rPr>
        <w:t>Docente Curricolare)</w:t>
      </w:r>
    </w:p>
    <w:p w:rsidR="001B6C5D" w:rsidRPr="005B2969" w:rsidRDefault="001B6C5D" w:rsidP="0034417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it-IT"/>
        </w:rPr>
      </w:pPr>
    </w:p>
    <w:p w:rsidR="00620985" w:rsidRPr="005B2969" w:rsidRDefault="00620985" w:rsidP="0034417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it-IT"/>
        </w:rPr>
      </w:pPr>
    </w:p>
    <w:p w:rsidR="001B6C5D" w:rsidRPr="005B2969" w:rsidRDefault="001B6C5D" w:rsidP="0034417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it-IT"/>
        </w:rPr>
      </w:pP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3D2EE5" w:rsidRPr="005B2969" w:rsidTr="00284645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3D2EE5" w:rsidRPr="005B2969" w:rsidRDefault="003D2EE5" w:rsidP="00B32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VERIFICA E VALUTAZIONE DIAGNOSTICA INIZIALE</w:t>
            </w:r>
          </w:p>
        </w:tc>
      </w:tr>
    </w:tbl>
    <w:p w:rsidR="003D2EE5" w:rsidRPr="005B2969" w:rsidRDefault="003D2EE5" w:rsidP="00B321E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</w:p>
    <w:p w:rsidR="00640FD9" w:rsidRPr="005B2969" w:rsidRDefault="00F17854" w:rsidP="00B321EF">
      <w:pPr>
        <w:keepNext/>
        <w:keepLines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Il</w:t>
      </w:r>
      <w:r w:rsidR="00F90059" w:rsidRPr="005B2969">
        <w:rPr>
          <w:rFonts w:ascii="Times New Roman" w:hAnsi="Times New Roman" w:cs="Times New Roman"/>
          <w:sz w:val="28"/>
          <w:szCs w:val="28"/>
        </w:rPr>
        <w:t xml:space="preserve"> processo di apprendimento negli alunni disabili è reversibile, </w:t>
      </w:r>
      <w:r w:rsidRPr="005B2969">
        <w:rPr>
          <w:rFonts w:ascii="Times New Roman" w:hAnsi="Times New Roman" w:cs="Times New Roman"/>
          <w:sz w:val="28"/>
          <w:szCs w:val="28"/>
        </w:rPr>
        <w:t xml:space="preserve">pertanto si rende necessario ogni anno, per </w:t>
      </w:r>
      <w:r w:rsidR="00A4102D" w:rsidRPr="005B2969">
        <w:rPr>
          <w:rFonts w:ascii="Times New Roman" w:hAnsi="Times New Roman" w:cs="Times New Roman"/>
          <w:sz w:val="28"/>
          <w:szCs w:val="28"/>
        </w:rPr>
        <w:t>l’insegnante</w:t>
      </w:r>
      <w:r w:rsidRPr="005B2969">
        <w:rPr>
          <w:rFonts w:ascii="Times New Roman" w:hAnsi="Times New Roman" w:cs="Times New Roman"/>
          <w:sz w:val="28"/>
          <w:szCs w:val="28"/>
        </w:rPr>
        <w:t xml:space="preserve"> di sostegno, dedicare un periodo </w:t>
      </w:r>
      <w:r w:rsidR="003D2EE5" w:rsidRPr="005B2969">
        <w:rPr>
          <w:rFonts w:ascii="Times New Roman" w:hAnsi="Times New Roman" w:cs="Times New Roman"/>
          <w:sz w:val="28"/>
          <w:szCs w:val="28"/>
        </w:rPr>
        <w:t>iniziale all’</w:t>
      </w:r>
      <w:r w:rsidRPr="005B2969">
        <w:rPr>
          <w:rFonts w:ascii="Times New Roman" w:hAnsi="Times New Roman" w:cs="Times New Roman"/>
          <w:sz w:val="28"/>
          <w:szCs w:val="28"/>
        </w:rPr>
        <w:t xml:space="preserve">osservazione </w:t>
      </w:r>
      <w:r w:rsidR="003D2EE5" w:rsidRPr="005B2969">
        <w:rPr>
          <w:rFonts w:ascii="Times New Roman" w:hAnsi="Times New Roman" w:cs="Times New Roman"/>
          <w:sz w:val="28"/>
          <w:szCs w:val="28"/>
        </w:rPr>
        <w:t xml:space="preserve">degli allievi che ha in carico, </w:t>
      </w:r>
      <w:r w:rsidRPr="005B2969">
        <w:rPr>
          <w:rFonts w:ascii="Times New Roman" w:hAnsi="Times New Roman" w:cs="Times New Roman"/>
          <w:sz w:val="28"/>
          <w:szCs w:val="28"/>
        </w:rPr>
        <w:t>anche nei casi di alunni già noti</w:t>
      </w:r>
      <w:r w:rsidR="003D2EE5" w:rsidRPr="005B2969">
        <w:rPr>
          <w:rFonts w:ascii="Times New Roman" w:hAnsi="Times New Roman" w:cs="Times New Roman"/>
          <w:sz w:val="28"/>
          <w:szCs w:val="28"/>
        </w:rPr>
        <w:t>,</w:t>
      </w:r>
      <w:r w:rsidRPr="005B2969">
        <w:rPr>
          <w:rFonts w:ascii="Times New Roman" w:hAnsi="Times New Roman" w:cs="Times New Roman"/>
          <w:sz w:val="28"/>
          <w:szCs w:val="28"/>
        </w:rPr>
        <w:t xml:space="preserve"> per verificare se sono intercorsi eventuali cambiamenti. </w:t>
      </w:r>
    </w:p>
    <w:p w:rsidR="003D2EE5" w:rsidRPr="005B2969" w:rsidRDefault="00F17854" w:rsidP="00B321EF">
      <w:pPr>
        <w:keepNext/>
        <w:keepLines/>
        <w:spacing w:after="0" w:line="276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L</w:t>
      </w:r>
      <w:r w:rsidR="00F90059" w:rsidRPr="005B2969">
        <w:rPr>
          <w:rFonts w:ascii="Times New Roman" w:hAnsi="Times New Roman" w:cs="Times New Roman"/>
          <w:sz w:val="28"/>
          <w:szCs w:val="28"/>
        </w:rPr>
        <w:t xml:space="preserve">’iter per la verifica </w:t>
      </w:r>
      <w:r w:rsidR="001A076D" w:rsidRPr="005B2969">
        <w:rPr>
          <w:rFonts w:ascii="Times New Roman" w:hAnsi="Times New Roman" w:cs="Times New Roman"/>
          <w:sz w:val="28"/>
          <w:szCs w:val="28"/>
        </w:rPr>
        <w:t>è</w:t>
      </w:r>
      <w:r w:rsidR="00F90059" w:rsidRPr="005B2969">
        <w:rPr>
          <w:rFonts w:ascii="Times New Roman" w:hAnsi="Times New Roman" w:cs="Times New Roman"/>
          <w:sz w:val="28"/>
          <w:szCs w:val="28"/>
        </w:rPr>
        <w:t xml:space="preserve"> strutturato in modo da individuare e/o confermare le caratteristiche del processo di apprendimento dell’alunno/a in concomitanza col processo di maturazione psico-fisica. </w:t>
      </w:r>
      <w:r w:rsidR="003D2EE5" w:rsidRPr="005B2969">
        <w:rPr>
          <w:rFonts w:ascii="Times New Roman" w:hAnsi="Times New Roman" w:cs="Times New Roman"/>
          <w:sz w:val="28"/>
          <w:szCs w:val="28"/>
        </w:rPr>
        <w:t>Pertanto, nel</w:t>
      </w:r>
      <w:r w:rsidR="004521BE" w:rsidRPr="005B2969">
        <w:rPr>
          <w:rFonts w:ascii="Times New Roman" w:hAnsi="Times New Roman" w:cs="Times New Roman"/>
          <w:sz w:val="28"/>
          <w:szCs w:val="28"/>
        </w:rPr>
        <w:t xml:space="preserve"> primo </w:t>
      </w:r>
      <w:r w:rsidR="00F90059" w:rsidRPr="005B2969">
        <w:rPr>
          <w:rFonts w:ascii="Times New Roman" w:hAnsi="Times New Roman" w:cs="Times New Roman"/>
          <w:sz w:val="28"/>
          <w:szCs w:val="28"/>
        </w:rPr>
        <w:t>bimestre</w:t>
      </w:r>
      <w:r w:rsidR="004521BE" w:rsidRPr="005B2969">
        <w:rPr>
          <w:rFonts w:ascii="Times New Roman" w:hAnsi="Times New Roman" w:cs="Times New Roman"/>
          <w:sz w:val="28"/>
          <w:szCs w:val="28"/>
        </w:rPr>
        <w:t xml:space="preserve"> dell’anno sc</w:t>
      </w:r>
      <w:r w:rsidR="00A91071" w:rsidRPr="005B2969">
        <w:rPr>
          <w:rFonts w:ascii="Times New Roman" w:hAnsi="Times New Roman" w:cs="Times New Roman"/>
          <w:sz w:val="28"/>
          <w:szCs w:val="28"/>
        </w:rPr>
        <w:t xml:space="preserve">olastico </w:t>
      </w:r>
      <w:r w:rsidR="001A076D" w:rsidRPr="005B2969">
        <w:rPr>
          <w:rFonts w:ascii="Times New Roman" w:hAnsi="Times New Roman" w:cs="Times New Roman"/>
          <w:sz w:val="28"/>
          <w:szCs w:val="28"/>
        </w:rPr>
        <w:t xml:space="preserve">in corso </w:t>
      </w:r>
      <w:r w:rsidR="00A91071" w:rsidRPr="005B2969">
        <w:rPr>
          <w:rFonts w:ascii="Times New Roman" w:hAnsi="Times New Roman" w:cs="Times New Roman"/>
          <w:sz w:val="28"/>
          <w:szCs w:val="28"/>
        </w:rPr>
        <w:t>(settembre/</w:t>
      </w:r>
      <w:r w:rsidR="001A076D" w:rsidRPr="005B2969">
        <w:rPr>
          <w:rFonts w:ascii="Times New Roman" w:hAnsi="Times New Roman" w:cs="Times New Roman"/>
          <w:sz w:val="28"/>
          <w:szCs w:val="28"/>
        </w:rPr>
        <w:t>novembre</w:t>
      </w:r>
      <w:r w:rsidR="00A91071" w:rsidRPr="005B2969">
        <w:rPr>
          <w:rFonts w:ascii="Times New Roman" w:hAnsi="Times New Roman" w:cs="Times New Roman"/>
          <w:sz w:val="28"/>
          <w:szCs w:val="28"/>
        </w:rPr>
        <w:t>)</w:t>
      </w:r>
      <w:r w:rsidR="003D2EE5" w:rsidRPr="005B2969">
        <w:rPr>
          <w:rFonts w:ascii="Times New Roman" w:hAnsi="Times New Roman" w:cs="Times New Roman"/>
          <w:sz w:val="28"/>
          <w:szCs w:val="28"/>
        </w:rPr>
        <w:t>,</w:t>
      </w:r>
      <w:r w:rsidR="004521BE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1A076D" w:rsidRPr="005B2969">
        <w:rPr>
          <w:rFonts w:ascii="Times New Roman" w:hAnsi="Times New Roman" w:cs="Times New Roman"/>
          <w:sz w:val="28"/>
          <w:szCs w:val="28"/>
        </w:rPr>
        <w:t>si è dedicata</w:t>
      </w:r>
      <w:r w:rsidR="00094D21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4521BE" w:rsidRPr="005B2969">
        <w:rPr>
          <w:rFonts w:ascii="Times New Roman" w:hAnsi="Times New Roman" w:cs="Times New Roman"/>
          <w:sz w:val="28"/>
          <w:szCs w:val="28"/>
        </w:rPr>
        <w:t>particolare attenzione all’</w:t>
      </w:r>
      <w:r w:rsidR="004521BE" w:rsidRPr="005B2969">
        <w:rPr>
          <w:rStyle w:val="Enfasigrassetto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osservazione</w:t>
      </w:r>
      <w:r w:rsidR="004521BE" w:rsidRPr="005B2969">
        <w:rPr>
          <w:rFonts w:ascii="Times New Roman" w:hAnsi="Times New Roman" w:cs="Times New Roman"/>
          <w:b/>
          <w:sz w:val="28"/>
          <w:szCs w:val="28"/>
        </w:rPr>
        <w:t> </w:t>
      </w:r>
      <w:r w:rsidR="00A91071" w:rsidRPr="005B2969">
        <w:rPr>
          <w:rFonts w:ascii="Times New Roman" w:hAnsi="Times New Roman" w:cs="Times New Roman"/>
          <w:sz w:val="28"/>
          <w:szCs w:val="28"/>
        </w:rPr>
        <w:t>sistematica</w:t>
      </w:r>
      <w:r w:rsidR="00A91071" w:rsidRPr="005B2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71" w:rsidRPr="005B2969">
        <w:rPr>
          <w:rStyle w:val="Enfasigrassetto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dell’allievo/a </w:t>
      </w:r>
      <w:r w:rsidR="007958D0" w:rsidRPr="005B2969">
        <w:rPr>
          <w:rFonts w:ascii="Times New Roman" w:hAnsi="Times New Roman" w:cs="Times New Roman"/>
          <w:sz w:val="28"/>
          <w:szCs w:val="28"/>
        </w:rPr>
        <w:t>al fine di identificare e verificare i (</w:t>
      </w:r>
      <w:proofErr w:type="spellStart"/>
      <w:r w:rsidR="007958D0" w:rsidRPr="005B2969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7958D0" w:rsidRPr="005B2969">
        <w:rPr>
          <w:rFonts w:ascii="Times New Roman" w:hAnsi="Times New Roman" w:cs="Times New Roman"/>
          <w:sz w:val="28"/>
          <w:szCs w:val="28"/>
        </w:rPr>
        <w:t>)requisiti cognitivi, motori, percettivi, affettivi, relazionali e comunicativi allo scopo di acquisire informazioni sulle difficoltà dell’alunno/a</w:t>
      </w:r>
      <w:r w:rsidR="004521BE" w:rsidRPr="005B2969">
        <w:rPr>
          <w:rFonts w:ascii="Times New Roman" w:hAnsi="Times New Roman" w:cs="Times New Roman"/>
          <w:b/>
          <w:sz w:val="28"/>
          <w:szCs w:val="28"/>
        </w:rPr>
        <w:t>.</w:t>
      </w:r>
      <w:r w:rsidR="00A91071" w:rsidRPr="005B2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76D" w:rsidRPr="005B2969" w:rsidRDefault="00F90059" w:rsidP="00B321EF">
      <w:pPr>
        <w:spacing w:after="0" w:line="276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Arial" w:hAnsi="Times New Roman" w:cs="Times New Roman"/>
          <w:sz w:val="28"/>
          <w:szCs w:val="28"/>
        </w:rPr>
        <w:t>L’analisi ha avuto cadenza pressoché giornaliera sì da poter apportare</w:t>
      </w:r>
      <w:r w:rsidR="00D76C39" w:rsidRPr="005B2969">
        <w:rPr>
          <w:rFonts w:ascii="Times New Roman" w:eastAsia="Arial" w:hAnsi="Times New Roman" w:cs="Times New Roman"/>
          <w:sz w:val="28"/>
          <w:szCs w:val="28"/>
        </w:rPr>
        <w:t>,</w:t>
      </w:r>
      <w:r w:rsidRPr="005B2969">
        <w:rPr>
          <w:rFonts w:ascii="Times New Roman" w:eastAsia="Arial" w:hAnsi="Times New Roman" w:cs="Times New Roman"/>
          <w:sz w:val="28"/>
          <w:szCs w:val="28"/>
        </w:rPr>
        <w:t xml:space="preserve"> in itinere</w:t>
      </w:r>
      <w:r w:rsidR="00D76C39" w:rsidRPr="005B2969">
        <w:rPr>
          <w:rFonts w:ascii="Times New Roman" w:eastAsia="Arial" w:hAnsi="Times New Roman" w:cs="Times New Roman"/>
          <w:sz w:val="28"/>
          <w:szCs w:val="28"/>
        </w:rPr>
        <w:t>,</w:t>
      </w:r>
      <w:r w:rsidRPr="005B2969">
        <w:rPr>
          <w:rFonts w:ascii="Times New Roman" w:eastAsia="Arial" w:hAnsi="Times New Roman" w:cs="Times New Roman"/>
          <w:sz w:val="28"/>
          <w:szCs w:val="28"/>
        </w:rPr>
        <w:t xml:space="preserve"> le necessarie modifiche alle strategie e ai metodi posti in essere nell'attività didattica programmata. </w:t>
      </w:r>
      <w:r w:rsidR="001A076D" w:rsidRPr="005B2969">
        <w:rPr>
          <w:rFonts w:ascii="Times New Roman" w:eastAsia="Arial" w:hAnsi="Times New Roman" w:cs="Times New Roman"/>
          <w:sz w:val="28"/>
          <w:szCs w:val="28"/>
        </w:rPr>
        <w:t>L</w:t>
      </w:r>
      <w:r w:rsidR="001A076D" w:rsidRPr="005B2969">
        <w:rPr>
          <w:rFonts w:ascii="Times New Roman" w:hAnsi="Times New Roman" w:cs="Times New Roman"/>
          <w:sz w:val="28"/>
          <w:szCs w:val="28"/>
        </w:rPr>
        <w:t xml:space="preserve">’alunno/a è stato/a valutato/a con frequenza e costanza perché, in caso di disabilità, è necessario che ogni apprendimento venga verificato immediatamente e sottoposto ad azione di rinforzo, o viceversa soggetto ad interventi correttivi che, per, essere efficaci devono essere attuati tempestivamente. </w:t>
      </w:r>
    </w:p>
    <w:p w:rsidR="00094D21" w:rsidRPr="005B2969" w:rsidRDefault="00F90059" w:rsidP="00B321EF">
      <w:pPr>
        <w:spacing w:after="0" w:line="276" w:lineRule="auto"/>
        <w:ind w:left="20"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B2969">
        <w:rPr>
          <w:rFonts w:ascii="Times New Roman" w:eastAsia="Arial" w:hAnsi="Times New Roman" w:cs="Times New Roman"/>
          <w:sz w:val="28"/>
          <w:szCs w:val="28"/>
        </w:rPr>
        <w:t xml:space="preserve">Ogni attività è stata allo stesso tempo strumento di verifica e punto di partenza per la presentazione delle attività successive. </w:t>
      </w:r>
      <w:r w:rsidR="00292830" w:rsidRPr="005B2969">
        <w:rPr>
          <w:rFonts w:ascii="Times New Roman" w:hAnsi="Times New Roman" w:cs="Times New Roman"/>
          <w:sz w:val="28"/>
          <w:szCs w:val="28"/>
        </w:rPr>
        <w:t>I principali strumenti di verifica sono stati gl</w:t>
      </w:r>
      <w:r w:rsidRPr="005B2969">
        <w:rPr>
          <w:rFonts w:ascii="Times New Roman" w:hAnsi="Times New Roman" w:cs="Times New Roman"/>
          <w:sz w:val="28"/>
          <w:szCs w:val="28"/>
        </w:rPr>
        <w:t xml:space="preserve">i </w:t>
      </w:r>
      <w:r w:rsidRPr="005B2969">
        <w:rPr>
          <w:rFonts w:ascii="Times New Roman" w:hAnsi="Times New Roman" w:cs="Times New Roman"/>
          <w:sz w:val="28"/>
          <w:szCs w:val="28"/>
        </w:rPr>
        <w:lastRenderedPageBreak/>
        <w:t>elaborati prodotti dall'allievo</w:t>
      </w:r>
      <w:r w:rsidR="007958D0" w:rsidRPr="005B2969">
        <w:rPr>
          <w:rFonts w:ascii="Times New Roman" w:hAnsi="Times New Roman" w:cs="Times New Roman"/>
          <w:sz w:val="28"/>
          <w:szCs w:val="28"/>
        </w:rPr>
        <w:t>/a</w:t>
      </w:r>
      <w:r w:rsidR="00A67697" w:rsidRPr="005B2969">
        <w:rPr>
          <w:rFonts w:ascii="Times New Roman" w:hAnsi="Times New Roman" w:cs="Times New Roman"/>
          <w:sz w:val="28"/>
          <w:szCs w:val="28"/>
        </w:rPr>
        <w:t>, ma</w:t>
      </w:r>
      <w:r w:rsidR="007958D0" w:rsidRPr="005B2969">
        <w:rPr>
          <w:rFonts w:ascii="Times New Roman" w:hAnsi="Times New Roman" w:cs="Times New Roman"/>
          <w:sz w:val="28"/>
          <w:szCs w:val="28"/>
        </w:rPr>
        <w:t xml:space="preserve"> non sono stati trascurati </w:t>
      </w:r>
      <w:r w:rsidR="00292830" w:rsidRPr="005B2969">
        <w:rPr>
          <w:rFonts w:ascii="Times New Roman" w:hAnsi="Times New Roman" w:cs="Times New Roman"/>
          <w:sz w:val="28"/>
          <w:szCs w:val="28"/>
        </w:rPr>
        <w:t>i feedback ricevuti dall’alunno/a, dai colleghi e dalla famiglia.</w:t>
      </w:r>
    </w:p>
    <w:p w:rsidR="00433687" w:rsidRPr="005B2969" w:rsidRDefault="000146B7" w:rsidP="00B321EF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 xml:space="preserve">La valutazione </w:t>
      </w:r>
      <w:r w:rsidR="00640FD9" w:rsidRPr="005B2969">
        <w:rPr>
          <w:rFonts w:ascii="Times New Roman" w:hAnsi="Times New Roman" w:cs="Times New Roman"/>
          <w:sz w:val="28"/>
          <w:szCs w:val="28"/>
        </w:rPr>
        <w:t xml:space="preserve">iniziale </w:t>
      </w:r>
      <w:r w:rsidRPr="005B2969">
        <w:rPr>
          <w:rFonts w:ascii="Times New Roman" w:hAnsi="Times New Roman" w:cs="Times New Roman"/>
          <w:sz w:val="28"/>
          <w:szCs w:val="28"/>
        </w:rPr>
        <w:t>ha avuto come riferimenti costanti i</w:t>
      </w:r>
      <w:r w:rsidR="00292830" w:rsidRPr="005B2969">
        <w:rPr>
          <w:rFonts w:ascii="Times New Roman" w:hAnsi="Times New Roman" w:cs="Times New Roman"/>
          <w:sz w:val="28"/>
          <w:szCs w:val="28"/>
        </w:rPr>
        <w:t xml:space="preserve">l comportamento, le discipline </w:t>
      </w:r>
      <w:r w:rsidR="00F90059" w:rsidRPr="005B2969">
        <w:rPr>
          <w:rFonts w:ascii="Times New Roman" w:hAnsi="Times New Roman" w:cs="Times New Roman"/>
          <w:sz w:val="28"/>
          <w:szCs w:val="28"/>
        </w:rPr>
        <w:t xml:space="preserve">affrontate </w:t>
      </w:r>
      <w:r w:rsidR="00292830" w:rsidRPr="005B2969">
        <w:rPr>
          <w:rFonts w:ascii="Times New Roman" w:hAnsi="Times New Roman" w:cs="Times New Roman"/>
          <w:sz w:val="28"/>
          <w:szCs w:val="28"/>
        </w:rPr>
        <w:t xml:space="preserve">e le attività svolte </w:t>
      </w:r>
      <w:r w:rsidRPr="005B2969">
        <w:rPr>
          <w:rFonts w:ascii="Times New Roman" w:hAnsi="Times New Roman" w:cs="Times New Roman"/>
          <w:sz w:val="28"/>
          <w:szCs w:val="28"/>
        </w:rPr>
        <w:t xml:space="preserve">e ha </w:t>
      </w:r>
      <w:r w:rsidR="00A67697" w:rsidRPr="005B2969">
        <w:rPr>
          <w:rFonts w:ascii="Times New Roman" w:hAnsi="Times New Roman" w:cs="Times New Roman"/>
          <w:sz w:val="28"/>
          <w:szCs w:val="28"/>
        </w:rPr>
        <w:t xml:space="preserve">considerato i livelli di partenza, i ritmi di apprendimento e </w:t>
      </w:r>
      <w:r w:rsidR="00292830" w:rsidRPr="005B2969">
        <w:rPr>
          <w:rFonts w:ascii="Times New Roman" w:hAnsi="Times New Roman" w:cs="Times New Roman"/>
          <w:sz w:val="28"/>
          <w:szCs w:val="28"/>
        </w:rPr>
        <w:t>l'impegno</w:t>
      </w:r>
      <w:r w:rsidRPr="005B2969">
        <w:rPr>
          <w:rFonts w:ascii="Times New Roman" w:hAnsi="Times New Roman" w:cs="Times New Roman"/>
          <w:sz w:val="28"/>
          <w:szCs w:val="28"/>
        </w:rPr>
        <w:t xml:space="preserve"> profuso</w:t>
      </w:r>
      <w:r w:rsidR="00A67697" w:rsidRPr="005B2969">
        <w:rPr>
          <w:rFonts w:ascii="Times New Roman" w:hAnsi="Times New Roman" w:cs="Times New Roman"/>
          <w:sz w:val="28"/>
          <w:szCs w:val="28"/>
        </w:rPr>
        <w:t xml:space="preserve"> dall’allievo/a</w:t>
      </w:r>
      <w:r w:rsidR="00F90059" w:rsidRPr="005B2969">
        <w:rPr>
          <w:rFonts w:ascii="Times New Roman" w:hAnsi="Times New Roman" w:cs="Times New Roman"/>
          <w:sz w:val="28"/>
          <w:szCs w:val="28"/>
        </w:rPr>
        <w:t>.</w:t>
      </w:r>
      <w:r w:rsidR="007958D0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A67697" w:rsidRPr="005B2969">
        <w:rPr>
          <w:rFonts w:ascii="Times New Roman" w:hAnsi="Times New Roman" w:cs="Times New Roman"/>
          <w:sz w:val="28"/>
          <w:szCs w:val="28"/>
        </w:rPr>
        <w:t xml:space="preserve">Si è inoltre tenuto conto </w:t>
      </w:r>
      <w:r w:rsidR="007958D0" w:rsidRPr="005B2969">
        <w:rPr>
          <w:rFonts w:ascii="Times New Roman" w:hAnsi="Times New Roman" w:cs="Times New Roman"/>
          <w:sz w:val="28"/>
          <w:szCs w:val="28"/>
        </w:rPr>
        <w:t>dell’</w:t>
      </w:r>
      <w:r w:rsidR="00292830" w:rsidRPr="005B2969">
        <w:rPr>
          <w:rFonts w:ascii="Times New Roman" w:hAnsi="Times New Roman" w:cs="Times New Roman"/>
          <w:sz w:val="28"/>
          <w:szCs w:val="28"/>
        </w:rPr>
        <w:t xml:space="preserve">interesse, </w:t>
      </w:r>
      <w:r w:rsidR="007958D0" w:rsidRPr="005B2969">
        <w:rPr>
          <w:rFonts w:ascii="Times New Roman" w:hAnsi="Times New Roman" w:cs="Times New Roman"/>
          <w:sz w:val="28"/>
          <w:szCs w:val="28"/>
        </w:rPr>
        <w:t>dell’</w:t>
      </w:r>
      <w:r w:rsidR="00292830" w:rsidRPr="005B2969">
        <w:rPr>
          <w:rFonts w:ascii="Times New Roman" w:hAnsi="Times New Roman" w:cs="Times New Roman"/>
          <w:sz w:val="28"/>
          <w:szCs w:val="28"/>
        </w:rPr>
        <w:t xml:space="preserve">emotività, </w:t>
      </w:r>
      <w:r w:rsidR="007958D0" w:rsidRPr="005B2969">
        <w:rPr>
          <w:rFonts w:ascii="Times New Roman" w:hAnsi="Times New Roman" w:cs="Times New Roman"/>
          <w:sz w:val="28"/>
          <w:szCs w:val="28"/>
        </w:rPr>
        <w:t xml:space="preserve">delle </w:t>
      </w:r>
      <w:r w:rsidR="00292830" w:rsidRPr="005B2969">
        <w:rPr>
          <w:rFonts w:ascii="Times New Roman" w:hAnsi="Times New Roman" w:cs="Times New Roman"/>
          <w:sz w:val="28"/>
          <w:szCs w:val="28"/>
        </w:rPr>
        <w:t xml:space="preserve">capacità cognitive, </w:t>
      </w:r>
      <w:r w:rsidR="007958D0" w:rsidRPr="005B2969">
        <w:rPr>
          <w:rFonts w:ascii="Times New Roman" w:hAnsi="Times New Roman" w:cs="Times New Roman"/>
          <w:sz w:val="28"/>
          <w:szCs w:val="28"/>
        </w:rPr>
        <w:t xml:space="preserve">del </w:t>
      </w:r>
      <w:r w:rsidR="00292830" w:rsidRPr="005B2969">
        <w:rPr>
          <w:rFonts w:ascii="Times New Roman" w:hAnsi="Times New Roman" w:cs="Times New Roman"/>
          <w:sz w:val="28"/>
          <w:szCs w:val="28"/>
        </w:rPr>
        <w:t>modo di essere, d</w:t>
      </w:r>
      <w:r w:rsidR="007958D0" w:rsidRPr="005B2969">
        <w:rPr>
          <w:rFonts w:ascii="Times New Roman" w:hAnsi="Times New Roman" w:cs="Times New Roman"/>
          <w:sz w:val="28"/>
          <w:szCs w:val="28"/>
        </w:rPr>
        <w:t xml:space="preserve">i porsi, di agire, di conoscere e delle </w:t>
      </w:r>
      <w:r w:rsidR="00292830" w:rsidRPr="005B2969">
        <w:rPr>
          <w:rFonts w:ascii="Times New Roman" w:hAnsi="Times New Roman" w:cs="Times New Roman"/>
          <w:sz w:val="28"/>
          <w:szCs w:val="28"/>
        </w:rPr>
        <w:t>strategie utilizza</w:t>
      </w:r>
      <w:r w:rsidR="00F90059" w:rsidRPr="005B2969">
        <w:rPr>
          <w:rFonts w:ascii="Times New Roman" w:hAnsi="Times New Roman" w:cs="Times New Roman"/>
          <w:sz w:val="28"/>
          <w:szCs w:val="28"/>
        </w:rPr>
        <w:t>te</w:t>
      </w:r>
      <w:r w:rsidR="007958D0" w:rsidRPr="005B2969">
        <w:rPr>
          <w:rFonts w:ascii="Times New Roman" w:hAnsi="Times New Roman" w:cs="Times New Roman"/>
          <w:sz w:val="28"/>
          <w:szCs w:val="28"/>
        </w:rPr>
        <w:t>.</w:t>
      </w:r>
      <w:r w:rsidR="00433687" w:rsidRPr="005B2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5A" w:rsidRPr="005B2969" w:rsidRDefault="00433687" w:rsidP="00B321EF">
      <w:pPr>
        <w:spacing w:after="0" w:line="27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 xml:space="preserve">L’osservazione ha reso possibile una congrua anamnesi e ha consentito la strutturazione del Piano Educativo Individualizzato (PEI) che, in virtù dei punti di forza e di debolezza </w:t>
      </w:r>
      <w:r w:rsidR="00640FD9" w:rsidRPr="005B2969">
        <w:rPr>
          <w:rFonts w:ascii="Times New Roman" w:hAnsi="Times New Roman" w:cs="Times New Roman"/>
          <w:sz w:val="28"/>
          <w:szCs w:val="28"/>
        </w:rPr>
        <w:t>rilevati</w:t>
      </w:r>
      <w:r w:rsidRPr="005B2969">
        <w:rPr>
          <w:rFonts w:ascii="Times New Roman" w:hAnsi="Times New Roman" w:cs="Times New Roman"/>
          <w:sz w:val="28"/>
          <w:szCs w:val="28"/>
        </w:rPr>
        <w:t>, è stato sviluppato a misura delle attuali potenzialità dell’alunno/a.</w:t>
      </w:r>
    </w:p>
    <w:p w:rsidR="003D2EE5" w:rsidRPr="005B2969" w:rsidRDefault="00433687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La programmazione didattica è stata quindi elaborata s</w:t>
      </w:r>
      <w:r w:rsidR="003D2EE5" w:rsidRPr="005B2969">
        <w:rPr>
          <w:rFonts w:ascii="Times New Roman" w:hAnsi="Times New Roman" w:cs="Times New Roman"/>
          <w:sz w:val="28"/>
          <w:szCs w:val="28"/>
        </w:rPr>
        <w:t>ulla s</w:t>
      </w:r>
      <w:r w:rsidRPr="005B2969">
        <w:rPr>
          <w:rFonts w:ascii="Times New Roman" w:hAnsi="Times New Roman" w:cs="Times New Roman"/>
          <w:sz w:val="28"/>
          <w:szCs w:val="28"/>
        </w:rPr>
        <w:t xml:space="preserve">corta dei risultati </w:t>
      </w:r>
      <w:r w:rsidR="00640FD9" w:rsidRPr="005B2969">
        <w:rPr>
          <w:rFonts w:ascii="Times New Roman" w:hAnsi="Times New Roman" w:cs="Times New Roman"/>
          <w:sz w:val="28"/>
          <w:szCs w:val="28"/>
        </w:rPr>
        <w:t>evidenziati</w:t>
      </w:r>
      <w:r w:rsidRPr="005B2969">
        <w:rPr>
          <w:rFonts w:ascii="Times New Roman" w:hAnsi="Times New Roman" w:cs="Times New Roman"/>
          <w:sz w:val="28"/>
          <w:szCs w:val="28"/>
        </w:rPr>
        <w:t>.</w:t>
      </w:r>
    </w:p>
    <w:p w:rsidR="00A67697" w:rsidRPr="005B2969" w:rsidRDefault="00A67697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85" w:rsidRPr="005B2969" w:rsidRDefault="00620985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85" w:rsidRPr="005B2969" w:rsidRDefault="00620985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5321B6" w:rsidRPr="005B2969" w:rsidTr="00284645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5321B6" w:rsidRPr="005B2969" w:rsidRDefault="005321B6" w:rsidP="00B32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ANALISI DELLA SITUAZIONE DI PARTENZA</w:t>
            </w:r>
          </w:p>
        </w:tc>
      </w:tr>
    </w:tbl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</w:p>
    <w:p w:rsidR="005321B6" w:rsidRPr="005B2969" w:rsidRDefault="005321B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AREA DELL’AUTONOMIA (linee guida: autonomia personale di base,</w:t>
      </w:r>
      <w:r w:rsidRPr="005B2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969">
        <w:rPr>
          <w:rFonts w:ascii="Times New Roman" w:hAnsi="Times New Roman" w:cs="Times New Roman"/>
          <w:sz w:val="28"/>
          <w:szCs w:val="28"/>
        </w:rPr>
        <w:t>autonomia sociale, atteggiamento e comportamento nei confronti delle attività in classe e fuori).</w:t>
      </w:r>
    </w:p>
    <w:p w:rsidR="00284645" w:rsidRPr="005B2969" w:rsidRDefault="00284645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3C" w:rsidRPr="005B2969" w:rsidRDefault="005321B6" w:rsidP="00D9743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</w:t>
      </w:r>
      <w:r w:rsidR="0034417C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743C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</w:t>
      </w:r>
      <w:r w:rsidR="00E24EF2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……………………………………………………………….………………</w:t>
      </w:r>
    </w:p>
    <w:p w:rsidR="005321B6" w:rsidRPr="005B2969" w:rsidRDefault="005321B6" w:rsidP="00B321EF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:rsidR="005321B6" w:rsidRPr="005B2969" w:rsidRDefault="005321B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AREA SENSORIALE (linee guida: funzionalità visiva, uditiva, tattile, gustativa, olfattiva e parametri percettivi.</w:t>
      </w:r>
    </w:p>
    <w:p w:rsidR="00284645" w:rsidRPr="005B2969" w:rsidRDefault="00284645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7C" w:rsidRPr="005B2969" w:rsidRDefault="0034417C" w:rsidP="003441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</w:p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  <w:r w:rsidRPr="005B2969">
        <w:rPr>
          <w:szCs w:val="28"/>
        </w:rPr>
        <w:lastRenderedPageBreak/>
        <w:t xml:space="preserve">AREA </w:t>
      </w:r>
      <w:r w:rsidR="005B2969">
        <w:rPr>
          <w:szCs w:val="28"/>
        </w:rPr>
        <w:t xml:space="preserve">MOTORIO- PRASSICA </w:t>
      </w:r>
      <w:r w:rsidRPr="005B2969">
        <w:rPr>
          <w:szCs w:val="28"/>
        </w:rPr>
        <w:t xml:space="preserve"> (linee guida: schema corporeo, percezione, coordinazione motoria, lateralizzazione e coordinazione oculo-manuale, orientamento spazio-temporale, motricità fine, motricità globale, funzionalità visiva e uditiva).</w:t>
      </w:r>
    </w:p>
    <w:p w:rsidR="002D0DDE" w:rsidRPr="005B2969" w:rsidRDefault="002D0DDE" w:rsidP="00B321EF">
      <w:pPr>
        <w:pStyle w:val="Corpotesto"/>
        <w:spacing w:line="276" w:lineRule="auto"/>
        <w:rPr>
          <w:szCs w:val="28"/>
        </w:rPr>
      </w:pPr>
    </w:p>
    <w:p w:rsidR="0034417C" w:rsidRPr="005B2969" w:rsidRDefault="0034417C" w:rsidP="003441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</w:p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  <w:r w:rsidRPr="005B2969">
        <w:rPr>
          <w:szCs w:val="28"/>
        </w:rPr>
        <w:t>AREA AFFETTIVO-RELAZIONALE (linee guida: autostima, motivazione, partecipazione, relazione interpersonale, integrazione).</w:t>
      </w:r>
    </w:p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</w:p>
    <w:p w:rsidR="0034417C" w:rsidRPr="005B2969" w:rsidRDefault="0034417C" w:rsidP="003441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</w:p>
    <w:p w:rsidR="005321B6" w:rsidRPr="005B2969" w:rsidRDefault="005321B6" w:rsidP="00B321EF">
      <w:pPr>
        <w:pStyle w:val="Corpotesto"/>
        <w:spacing w:line="276" w:lineRule="auto"/>
        <w:rPr>
          <w:szCs w:val="28"/>
        </w:rPr>
      </w:pPr>
      <w:r w:rsidRPr="005B2969">
        <w:rPr>
          <w:szCs w:val="28"/>
        </w:rPr>
        <w:t>AREA COGNITIVA (linee guida: livello di sviluppo cognitivo, attenzione, memoria, processi di selezione - recupero - elaborazione dell’informazione, tempi e modalità di apprendimento).</w:t>
      </w:r>
    </w:p>
    <w:p w:rsidR="005321B6" w:rsidRPr="005B2969" w:rsidRDefault="005321B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17C" w:rsidRPr="005B2969" w:rsidRDefault="0034417C" w:rsidP="0034417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736" w:rsidRPr="005B2969" w:rsidRDefault="0034373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1B6" w:rsidRPr="005B2969" w:rsidRDefault="005321B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AREA LINGUISTICO-ESPRESSIVA (linee guida: ascolto, comprensione e produzione dei linguaggi verbali e non verbali, lettura, scrittura, competenze linguistiche, capacità comunicative ed espressive).</w:t>
      </w:r>
    </w:p>
    <w:p w:rsidR="00284645" w:rsidRPr="005B2969" w:rsidRDefault="00284645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C8F" w:rsidRPr="005B2969" w:rsidRDefault="0034417C" w:rsidP="002C04D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5C8F" w:rsidRPr="005B2969" w:rsidRDefault="00035C8F" w:rsidP="00B321EF">
      <w:pPr>
        <w:pStyle w:val="Rientrocorpodeltesto"/>
        <w:spacing w:line="276" w:lineRule="auto"/>
        <w:ind w:left="0"/>
        <w:rPr>
          <w:szCs w:val="28"/>
        </w:rPr>
      </w:pPr>
    </w:p>
    <w:p w:rsidR="005321B6" w:rsidRPr="005B2969" w:rsidRDefault="005321B6" w:rsidP="00B321EF">
      <w:pPr>
        <w:pStyle w:val="Rientrocorpodeltesto"/>
        <w:spacing w:line="276" w:lineRule="auto"/>
        <w:ind w:left="0"/>
        <w:rPr>
          <w:szCs w:val="28"/>
        </w:rPr>
      </w:pPr>
      <w:r w:rsidRPr="005B2969">
        <w:rPr>
          <w:szCs w:val="28"/>
        </w:rPr>
        <w:t>AREA LOGICO-MATEMATICA</w:t>
      </w:r>
      <w:r w:rsidRPr="005B2969">
        <w:rPr>
          <w:b/>
          <w:szCs w:val="28"/>
        </w:rPr>
        <w:t xml:space="preserve"> </w:t>
      </w:r>
      <w:r w:rsidRPr="005B2969">
        <w:rPr>
          <w:szCs w:val="28"/>
        </w:rPr>
        <w:t>(linee guida: forme e colori, concetti topologici, processi di seriazione e di classificazione, concetto di quantità e di numero, calcolo scritto e mentale</w:t>
      </w:r>
      <w:r w:rsidRPr="005B2969">
        <w:rPr>
          <w:b/>
          <w:szCs w:val="28"/>
        </w:rPr>
        <w:t xml:space="preserve">, </w:t>
      </w:r>
      <w:r w:rsidRPr="005B2969">
        <w:rPr>
          <w:szCs w:val="28"/>
        </w:rPr>
        <w:t>logica, risoluzioni di problemi, capacità di astrazione).</w:t>
      </w:r>
    </w:p>
    <w:p w:rsidR="005321B6" w:rsidRPr="005B2969" w:rsidRDefault="005321B6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DCB" w:rsidRPr="005B2969" w:rsidRDefault="0034417C" w:rsidP="005B2969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3736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</w:t>
      </w: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8E6F5F" w:rsidRPr="005B2969" w:rsidTr="0034417C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8E6F5F" w:rsidRPr="005B2969" w:rsidRDefault="008E6F5F" w:rsidP="003441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PROGRAMMAZIONE</w:t>
            </w:r>
          </w:p>
        </w:tc>
      </w:tr>
    </w:tbl>
    <w:p w:rsidR="0048765A" w:rsidRPr="005B2969" w:rsidRDefault="0048765A" w:rsidP="008E6F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0985" w:rsidRPr="005B2969" w:rsidRDefault="00620985" w:rsidP="00620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Sulla base delle osservazioni iniziali e delle informazioni contenute nella Diagnosi Funzionale e nel Profilo Dinamico Funzionale, l’inter</w:t>
      </w:r>
      <w:r w:rsidR="00632A90" w:rsidRPr="005B2969">
        <w:rPr>
          <w:rFonts w:ascii="Times New Roman" w:hAnsi="Times New Roman" w:cs="Times New Roman"/>
          <w:sz w:val="28"/>
          <w:szCs w:val="28"/>
        </w:rPr>
        <w:t xml:space="preserve">o Consiglio di Classe, sentiti </w:t>
      </w:r>
      <w:r w:rsidRPr="005B2969">
        <w:rPr>
          <w:rFonts w:ascii="Times New Roman" w:hAnsi="Times New Roman" w:cs="Times New Roman"/>
          <w:sz w:val="28"/>
          <w:szCs w:val="28"/>
        </w:rPr>
        <w:t>la psicologa dell’ASL e i genitori dell’alunno/a, concorda di adottare la seguente programmazione:</w:t>
      </w:r>
    </w:p>
    <w:p w:rsidR="0048765A" w:rsidRPr="005B2969" w:rsidRDefault="0048765A" w:rsidP="00B321E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765A" w:rsidRPr="005B2969" w:rsidRDefault="0048765A" w:rsidP="001A076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per l’area dell'autonomia e delle abilità soci</w:t>
      </w:r>
      <w:r w:rsidR="00BE7245" w:rsidRPr="005B2969">
        <w:rPr>
          <w:rFonts w:eastAsia="TimesNewRoman" w:cs="Times New Roman"/>
          <w:sz w:val="28"/>
          <w:szCs w:val="28"/>
        </w:rPr>
        <w:t>ali tramite la promozione di</w:t>
      </w:r>
      <w:r w:rsidRPr="005B2969">
        <w:rPr>
          <w:rFonts w:eastAsia="TimesNewRoman" w:cs="Times New Roman"/>
          <w:sz w:val="28"/>
          <w:szCs w:val="28"/>
        </w:rPr>
        <w:t>:</w:t>
      </w:r>
    </w:p>
    <w:p w:rsidR="0048765A" w:rsidRPr="005B2969" w:rsidRDefault="00BE7245" w:rsidP="00B321E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621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 xml:space="preserve">autonomia personale </w:t>
      </w:r>
      <w:r w:rsidR="0048765A" w:rsidRPr="005B2969">
        <w:rPr>
          <w:rFonts w:eastAsia="TimesNewRoman" w:cs="Times New Roman"/>
          <w:sz w:val="28"/>
          <w:szCs w:val="28"/>
        </w:rPr>
        <w:t>e sociale</w:t>
      </w:r>
    </w:p>
    <w:p w:rsidR="002C04D2" w:rsidRPr="005B2969" w:rsidRDefault="00BE7245" w:rsidP="00C41A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621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a</w:t>
      </w:r>
      <w:r w:rsidR="0048765A" w:rsidRPr="005B2969">
        <w:rPr>
          <w:rFonts w:eastAsia="TimesNewRoman" w:cs="Times New Roman"/>
          <w:sz w:val="28"/>
          <w:szCs w:val="28"/>
        </w:rPr>
        <w:t>utonomia affettivo-relazionale e comportamentale</w:t>
      </w:r>
    </w:p>
    <w:p w:rsidR="0048765A" w:rsidRPr="005B2969" w:rsidRDefault="00BE7245" w:rsidP="00C41A7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701" w:hanging="621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a</w:t>
      </w:r>
      <w:r w:rsidR="0048765A" w:rsidRPr="005B2969">
        <w:rPr>
          <w:rFonts w:eastAsia="TimesNewRoman" w:cs="Times New Roman"/>
          <w:sz w:val="28"/>
          <w:szCs w:val="28"/>
        </w:rPr>
        <w:t>utonomia prassico motoria e senso- percettiva</w:t>
      </w:r>
    </w:p>
    <w:p w:rsidR="0048765A" w:rsidRPr="005B2969" w:rsidRDefault="0048765A" w:rsidP="00B321EF">
      <w:pPr>
        <w:autoSpaceDE w:val="0"/>
        <w:autoSpaceDN w:val="0"/>
        <w:adjustRightInd w:val="0"/>
        <w:spacing w:after="0" w:line="276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48765A" w:rsidRPr="005B2969" w:rsidRDefault="0048765A" w:rsidP="001A076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per l’area linguistica si prevedono U. d. A.:</w:t>
      </w:r>
    </w:p>
    <w:p w:rsidR="0048765A" w:rsidRPr="005B2969" w:rsidRDefault="0048765A" w:rsidP="00B321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individualizzate</w:t>
      </w:r>
    </w:p>
    <w:p w:rsidR="0048765A" w:rsidRPr="005B2969" w:rsidRDefault="0048765A" w:rsidP="00B321E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701" w:hanging="567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semplificate o per obiettivi minimi</w:t>
      </w:r>
    </w:p>
    <w:p w:rsidR="0048765A" w:rsidRPr="005B2969" w:rsidRDefault="0048765A" w:rsidP="00B321EF">
      <w:pPr>
        <w:autoSpaceDE w:val="0"/>
        <w:autoSpaceDN w:val="0"/>
        <w:adjustRightInd w:val="0"/>
        <w:spacing w:after="0" w:line="276" w:lineRule="auto"/>
        <w:ind w:left="1701" w:hanging="567"/>
        <w:rPr>
          <w:rFonts w:ascii="Times New Roman" w:eastAsia="TimesNewRoman" w:hAnsi="Times New Roman" w:cs="Times New Roman"/>
          <w:sz w:val="28"/>
          <w:szCs w:val="28"/>
        </w:rPr>
      </w:pPr>
    </w:p>
    <w:p w:rsidR="0048765A" w:rsidRPr="005B2969" w:rsidRDefault="0048765A" w:rsidP="001A076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per l’area logico-matematica si prevedono U. d. A.:</w:t>
      </w:r>
    </w:p>
    <w:p w:rsidR="00BE7245" w:rsidRPr="005B2969" w:rsidRDefault="00BE7245" w:rsidP="00B321EF">
      <w:pPr>
        <w:pStyle w:val="Paragrafoelenco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1843" w:hanging="783"/>
        <w:rPr>
          <w:rFonts w:eastAsia="TimesNewRoman"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i</w:t>
      </w:r>
      <w:r w:rsidR="0048765A" w:rsidRPr="005B2969">
        <w:rPr>
          <w:rFonts w:eastAsia="TimesNewRoman" w:cs="Times New Roman"/>
          <w:sz w:val="28"/>
          <w:szCs w:val="28"/>
        </w:rPr>
        <w:t>ndividualizzate</w:t>
      </w:r>
    </w:p>
    <w:p w:rsidR="0048765A" w:rsidRPr="005B2969" w:rsidRDefault="0048765A" w:rsidP="00B321EF">
      <w:pPr>
        <w:pStyle w:val="Paragrafoelenco"/>
        <w:numPr>
          <w:ilvl w:val="0"/>
          <w:numId w:val="9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1843" w:hanging="783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semplificate o per obiettivi minimi</w:t>
      </w:r>
    </w:p>
    <w:p w:rsidR="00BE7245" w:rsidRPr="005B2969" w:rsidRDefault="00BE7245" w:rsidP="00B321EF">
      <w:pPr>
        <w:pStyle w:val="Paragrafoelenco"/>
        <w:autoSpaceDE w:val="0"/>
        <w:autoSpaceDN w:val="0"/>
        <w:adjustRightInd w:val="0"/>
        <w:spacing w:after="0" w:line="276" w:lineRule="auto"/>
        <w:ind w:left="1843"/>
        <w:rPr>
          <w:rFonts w:eastAsia="TimesNewRoman" w:cs="Times New Roman"/>
          <w:sz w:val="28"/>
          <w:szCs w:val="28"/>
        </w:rPr>
      </w:pPr>
    </w:p>
    <w:p w:rsidR="0048765A" w:rsidRPr="005B2969" w:rsidRDefault="0048765A" w:rsidP="001A076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per l’area tecnico pratica si prevedono U. d. A.:</w:t>
      </w:r>
    </w:p>
    <w:p w:rsidR="00632A90" w:rsidRPr="005B2969" w:rsidRDefault="0048765A" w:rsidP="00632A90">
      <w:pPr>
        <w:pStyle w:val="Paragrafoelenco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851" w:firstLine="283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individualizzate</w:t>
      </w:r>
    </w:p>
    <w:p w:rsidR="002D0DDE" w:rsidRPr="005B2969" w:rsidRDefault="0048765A" w:rsidP="00632A90">
      <w:pPr>
        <w:pStyle w:val="Paragrafoelenco"/>
        <w:numPr>
          <w:ilvl w:val="0"/>
          <w:numId w:val="10"/>
        </w:numPr>
        <w:tabs>
          <w:tab w:val="left" w:pos="1843"/>
        </w:tabs>
        <w:autoSpaceDE w:val="0"/>
        <w:autoSpaceDN w:val="0"/>
        <w:adjustRightInd w:val="0"/>
        <w:spacing w:after="0" w:line="276" w:lineRule="auto"/>
        <w:ind w:left="851" w:firstLine="283"/>
        <w:rPr>
          <w:rFonts w:eastAsia="TimesNewRoman" w:cs="Times New Roman"/>
          <w:sz w:val="28"/>
          <w:szCs w:val="28"/>
        </w:rPr>
      </w:pPr>
      <w:r w:rsidRPr="005B2969">
        <w:rPr>
          <w:rFonts w:eastAsia="TimesNewRoman" w:cs="Times New Roman"/>
          <w:sz w:val="28"/>
          <w:szCs w:val="28"/>
        </w:rPr>
        <w:t>semplificate o per obiettivi minimi</w:t>
      </w:r>
    </w:p>
    <w:p w:rsidR="002C04D2" w:rsidRPr="005B2969" w:rsidRDefault="002C04D2" w:rsidP="005B2969">
      <w:pPr>
        <w:tabs>
          <w:tab w:val="left" w:pos="1843"/>
        </w:tabs>
        <w:autoSpaceDE w:val="0"/>
        <w:autoSpaceDN w:val="0"/>
        <w:adjustRightInd w:val="0"/>
        <w:spacing w:after="0" w:line="276" w:lineRule="auto"/>
        <w:rPr>
          <w:rFonts w:cs="Times New Roman"/>
          <w:sz w:val="28"/>
          <w:szCs w:val="28"/>
        </w:rPr>
      </w:pPr>
    </w:p>
    <w:p w:rsidR="00035C8F" w:rsidRPr="005B2969" w:rsidRDefault="00035C8F" w:rsidP="004C0C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CE775D" w:rsidRPr="005B2969" w:rsidTr="0034417C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4548F4" w:rsidRPr="005B2969" w:rsidRDefault="002A54A7" w:rsidP="00B32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lastRenderedPageBreak/>
              <w:t xml:space="preserve">OBIETTIVI </w:t>
            </w:r>
            <w:r w:rsidR="00470478"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DIDATTICI</w:t>
            </w:r>
            <w:r w:rsidR="00470478"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-</w:t>
            </w:r>
            <w:r w:rsidR="00470478"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EDUCATIVI</w:t>
            </w:r>
          </w:p>
        </w:tc>
      </w:tr>
    </w:tbl>
    <w:p w:rsidR="0034417C" w:rsidRPr="005B2969" w:rsidRDefault="00470478" w:rsidP="00B321EF">
      <w:pPr>
        <w:spacing w:after="0" w:line="276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5B296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37625" w:rsidRPr="005B2969" w:rsidRDefault="002A54A7" w:rsidP="003376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>OBIETTIVO GENERALE</w:t>
      </w:r>
    </w:p>
    <w:p w:rsidR="00852B65" w:rsidRPr="005B2969" w:rsidRDefault="00852B65" w:rsidP="003376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546" w:rsidRPr="005B2969" w:rsidRDefault="0034417C" w:rsidP="00C62B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</w:t>
      </w:r>
      <w:r w:rsidR="00C62BB4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34417C" w:rsidRPr="005B2969" w:rsidRDefault="0034417C" w:rsidP="0067354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A54A7" w:rsidRPr="005B2969" w:rsidRDefault="00632A90" w:rsidP="0034417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OBIETTIVI </w:t>
      </w:r>
      <w:r w:rsidR="002A54A7" w:rsidRPr="005B29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TRASVERSALI</w:t>
      </w:r>
    </w:p>
    <w:p w:rsidR="002C04D2" w:rsidRPr="005B2969" w:rsidRDefault="002C04D2" w:rsidP="00F1223C">
      <w:pPr>
        <w:pStyle w:val="Paragrafoelenco"/>
        <w:spacing w:after="0" w:line="276" w:lineRule="auto"/>
        <w:ind w:left="0"/>
        <w:jc w:val="both"/>
        <w:rPr>
          <w:rFonts w:cs="Times New Roman"/>
          <w:sz w:val="28"/>
          <w:szCs w:val="28"/>
        </w:rPr>
      </w:pPr>
    </w:p>
    <w:p w:rsidR="002A54A7" w:rsidRPr="005B2969" w:rsidRDefault="002A54A7" w:rsidP="00F1223C">
      <w:pPr>
        <w:pStyle w:val="Paragrafoelenco"/>
        <w:spacing w:after="0" w:line="276" w:lineRule="auto"/>
        <w:ind w:left="0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AMBITO AFFETTIVO E RELAZIONALE:</w:t>
      </w:r>
    </w:p>
    <w:p w:rsidR="00C62BB4" w:rsidRPr="005B2969" w:rsidRDefault="00C62BB4" w:rsidP="00C62B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2BB4" w:rsidRPr="005B2969" w:rsidRDefault="00C62BB4" w:rsidP="00C62B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:rsidR="00673546" w:rsidRPr="005B2969" w:rsidRDefault="002A54A7" w:rsidP="00673546">
      <w:pPr>
        <w:pStyle w:val="Paragrafoelenco"/>
        <w:spacing w:after="0" w:line="276" w:lineRule="auto"/>
        <w:ind w:left="0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AMBITO COGNITIVO:</w:t>
      </w:r>
    </w:p>
    <w:p w:rsidR="004976C5" w:rsidRPr="005B2969" w:rsidRDefault="00C62BB4" w:rsidP="00B43452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102D" w:rsidRPr="005B2969" w:rsidRDefault="00A4102D" w:rsidP="00CD06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4A7" w:rsidRPr="005B2969" w:rsidRDefault="002A54A7" w:rsidP="00A4102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 xml:space="preserve">OBIETTIVI </w:t>
      </w:r>
      <w:r w:rsidR="00035C8F" w:rsidRPr="005B2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SPECIFICI </w:t>
      </w:r>
      <w:r w:rsidR="00035C8F" w:rsidRPr="005B2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035C8F" w:rsidRPr="005B2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 xml:space="preserve"> CONTENUTI</w:t>
      </w:r>
    </w:p>
    <w:p w:rsidR="002A54A7" w:rsidRPr="005B2969" w:rsidRDefault="002A54A7" w:rsidP="00A4102D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2969">
        <w:rPr>
          <w:rFonts w:ascii="Times New Roman" w:hAnsi="Times New Roman" w:cs="Times New Roman"/>
          <w:i/>
          <w:sz w:val="28"/>
          <w:szCs w:val="28"/>
        </w:rPr>
        <w:t>(barrare la casella che interessa)</w:t>
      </w:r>
    </w:p>
    <w:p w:rsidR="002A54A7" w:rsidRPr="005B2969" w:rsidRDefault="002A54A7" w:rsidP="00B321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54A7" w:rsidRPr="005B2969" w:rsidRDefault="002A54A7" w:rsidP="00035C8F">
      <w:pPr>
        <w:pStyle w:val="Paragrafoelenco"/>
        <w:numPr>
          <w:ilvl w:val="0"/>
          <w:numId w:val="17"/>
        </w:numPr>
        <w:spacing w:after="0" w:line="276" w:lineRule="auto"/>
        <w:ind w:left="284" w:hanging="568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 xml:space="preserve">Per gli alunni che seguono la programmazione riconducibile a quella </w:t>
      </w:r>
      <w:r w:rsidR="00611F7C" w:rsidRPr="005B2969">
        <w:rPr>
          <w:rFonts w:cs="Times New Roman"/>
          <w:sz w:val="28"/>
          <w:szCs w:val="28"/>
        </w:rPr>
        <w:t xml:space="preserve">     </w:t>
      </w:r>
      <w:r w:rsidRPr="005B2969">
        <w:rPr>
          <w:rFonts w:cs="Times New Roman"/>
          <w:sz w:val="28"/>
          <w:szCs w:val="28"/>
        </w:rPr>
        <w:t>ministeriale prevista per la classe, gli obiettivi didattici disciplinari minimi sono quelli contenuti nelle programmazioni curricolari elaborate dai singoli docenti.</w:t>
      </w:r>
    </w:p>
    <w:p w:rsidR="002A54A7" w:rsidRPr="005B2969" w:rsidRDefault="002A54A7" w:rsidP="00035C8F">
      <w:pPr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2C04D2" w:rsidRPr="005B2969" w:rsidRDefault="002A54A7" w:rsidP="00CD06B1">
      <w:pPr>
        <w:pStyle w:val="Paragrafoelenco"/>
        <w:numPr>
          <w:ilvl w:val="0"/>
          <w:numId w:val="17"/>
        </w:numPr>
        <w:spacing w:after="0" w:line="276" w:lineRule="auto"/>
        <w:ind w:left="284" w:hanging="568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Per gli alunni che seguono la programmazione NON riconducibile a quella ministeriale prevista per la classe, si elencano nello schema in calce alla presente, gli obiettivi specifici e i contenuti relativi ad ogni disciplina o ad ogni macro-area.</w:t>
      </w:r>
    </w:p>
    <w:p w:rsidR="00673546" w:rsidRPr="005B2969" w:rsidRDefault="00673546" w:rsidP="006735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B1" w:rsidRPr="005B2969" w:rsidRDefault="002A54A7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>PROGRAMMAZIONE AREA   UMANISTICA</w:t>
      </w:r>
    </w:p>
    <w:p w:rsidR="00380811" w:rsidRPr="005B2969" w:rsidRDefault="00380811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45" w:type="pct"/>
        <w:tblInd w:w="-572" w:type="dxa"/>
        <w:tblBorders>
          <w:top w:val="single" w:sz="4" w:space="0" w:color="CC6600"/>
          <w:left w:val="single" w:sz="4" w:space="0" w:color="99FF33"/>
          <w:bottom w:val="single" w:sz="4" w:space="0" w:color="CC6600"/>
          <w:right w:val="single" w:sz="4" w:space="0" w:color="99FF33"/>
          <w:insideH w:val="single" w:sz="4" w:space="0" w:color="CC6600"/>
          <w:insideV w:val="single" w:sz="4" w:space="0" w:color="CC6600"/>
        </w:tblBorders>
        <w:shd w:val="clear" w:color="auto" w:fill="FFFFCC"/>
        <w:tblLook w:val="01E0" w:firstRow="1" w:lastRow="1" w:firstColumn="1" w:lastColumn="1" w:noHBand="0" w:noVBand="0"/>
      </w:tblPr>
      <w:tblGrid>
        <w:gridCol w:w="2554"/>
        <w:gridCol w:w="2465"/>
        <w:gridCol w:w="3065"/>
        <w:gridCol w:w="2595"/>
      </w:tblGrid>
      <w:tr w:rsidR="002A54A7" w:rsidRPr="005B2969" w:rsidTr="00E24EF2">
        <w:tc>
          <w:tcPr>
            <w:tcW w:w="1196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Disciplina o area di intervento</w:t>
            </w:r>
          </w:p>
        </w:tc>
        <w:tc>
          <w:tcPr>
            <w:tcW w:w="1154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Obiettivi generali</w:t>
            </w:r>
          </w:p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 competenza</w:t>
            </w:r>
          </w:p>
        </w:tc>
        <w:tc>
          <w:tcPr>
            <w:tcW w:w="1435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Obiettivi specifici</w:t>
            </w:r>
          </w:p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 abilità / conoscenza</w:t>
            </w:r>
          </w:p>
        </w:tc>
        <w:tc>
          <w:tcPr>
            <w:tcW w:w="1215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Contenuti</w:t>
            </w:r>
          </w:p>
        </w:tc>
      </w:tr>
      <w:tr w:rsidR="002A54A7" w:rsidRPr="005B2969" w:rsidTr="00E24EF2">
        <w:tc>
          <w:tcPr>
            <w:tcW w:w="1196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25" w:rsidRPr="005B2969" w:rsidRDefault="00337625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11" w:rsidRPr="005B2969" w:rsidTr="00380811">
        <w:tc>
          <w:tcPr>
            <w:tcW w:w="1196" w:type="pct"/>
            <w:tcBorders>
              <w:top w:val="single" w:sz="4" w:space="0" w:color="CC6600"/>
              <w:left w:val="single" w:sz="4" w:space="0" w:color="99FF33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99FF33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4A7" w:rsidRPr="005B2969" w:rsidTr="00E24EF2">
        <w:tc>
          <w:tcPr>
            <w:tcW w:w="1196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7625" w:rsidRPr="005B2969" w:rsidRDefault="00337625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2A54A7" w:rsidRPr="005B2969" w:rsidRDefault="002A54A7" w:rsidP="00B321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EF2" w:rsidRPr="005B2969" w:rsidTr="00E24EF2">
        <w:tc>
          <w:tcPr>
            <w:tcW w:w="1196" w:type="pct"/>
            <w:shd w:val="clear" w:color="auto" w:fill="FFFFCC"/>
          </w:tcPr>
          <w:p w:rsidR="00E24EF2" w:rsidRPr="005B2969" w:rsidRDefault="00E24EF2" w:rsidP="00E24E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EF2" w:rsidRPr="005B2969" w:rsidRDefault="00E24EF2" w:rsidP="00E24E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EF2" w:rsidRPr="005B2969" w:rsidRDefault="00E24EF2" w:rsidP="00E24E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E24EF2" w:rsidRPr="005B2969" w:rsidRDefault="00E24EF2" w:rsidP="00E24E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E24EF2" w:rsidRPr="005B2969" w:rsidRDefault="00E24EF2" w:rsidP="00E24E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E24EF2" w:rsidRPr="005B2969" w:rsidRDefault="00E24EF2" w:rsidP="00E24E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5C8F" w:rsidRPr="005B2969" w:rsidRDefault="00035C8F" w:rsidP="00CD06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06B1" w:rsidRPr="005B2969" w:rsidRDefault="002A54A7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 xml:space="preserve">PROGRAMMAZIONE AREA TECNICO </w:t>
      </w:r>
      <w:r w:rsidR="00380811" w:rsidRPr="005B2969">
        <w:rPr>
          <w:rFonts w:ascii="Times New Roman" w:hAnsi="Times New Roman" w:cs="Times New Roman"/>
          <w:b/>
          <w:sz w:val="28"/>
          <w:szCs w:val="28"/>
        </w:rPr>
        <w:t>–</w:t>
      </w:r>
      <w:r w:rsidRPr="005B2969">
        <w:rPr>
          <w:rFonts w:ascii="Times New Roman" w:hAnsi="Times New Roman" w:cs="Times New Roman"/>
          <w:b/>
          <w:sz w:val="28"/>
          <w:szCs w:val="28"/>
        </w:rPr>
        <w:t xml:space="preserve"> ARTISTICA</w:t>
      </w:r>
    </w:p>
    <w:p w:rsidR="00380811" w:rsidRPr="005B2969" w:rsidRDefault="00380811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45" w:type="pct"/>
        <w:tblInd w:w="-572" w:type="dxa"/>
        <w:tblBorders>
          <w:top w:val="single" w:sz="4" w:space="0" w:color="CC6600"/>
          <w:left w:val="single" w:sz="4" w:space="0" w:color="99FF33"/>
          <w:bottom w:val="single" w:sz="4" w:space="0" w:color="CC6600"/>
          <w:right w:val="single" w:sz="4" w:space="0" w:color="99FF33"/>
          <w:insideH w:val="single" w:sz="4" w:space="0" w:color="CC6600"/>
          <w:insideV w:val="single" w:sz="4" w:space="0" w:color="CC6600"/>
        </w:tblBorders>
        <w:shd w:val="clear" w:color="auto" w:fill="FFFFCC"/>
        <w:tblLook w:val="01E0" w:firstRow="1" w:lastRow="1" w:firstColumn="1" w:lastColumn="1" w:noHBand="0" w:noVBand="0"/>
      </w:tblPr>
      <w:tblGrid>
        <w:gridCol w:w="2554"/>
        <w:gridCol w:w="2465"/>
        <w:gridCol w:w="3065"/>
        <w:gridCol w:w="2595"/>
      </w:tblGrid>
      <w:tr w:rsidR="00CD06B1" w:rsidRPr="005B2969" w:rsidTr="00E24EF2">
        <w:tc>
          <w:tcPr>
            <w:tcW w:w="1196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Disciplina o area di intervento</w:t>
            </w:r>
          </w:p>
        </w:tc>
        <w:tc>
          <w:tcPr>
            <w:tcW w:w="1154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Obiettivi generali</w:t>
            </w: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 competenza</w:t>
            </w:r>
          </w:p>
        </w:tc>
        <w:tc>
          <w:tcPr>
            <w:tcW w:w="143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Obiettivi specifici</w:t>
            </w: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 abilità / conoscenza</w:t>
            </w:r>
          </w:p>
        </w:tc>
        <w:tc>
          <w:tcPr>
            <w:tcW w:w="121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Contenuti</w:t>
            </w:r>
          </w:p>
        </w:tc>
      </w:tr>
      <w:tr w:rsidR="00CD06B1" w:rsidRPr="005B2969" w:rsidTr="00E24EF2">
        <w:tc>
          <w:tcPr>
            <w:tcW w:w="1196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6B1" w:rsidRPr="005B2969" w:rsidTr="00E24EF2">
        <w:tc>
          <w:tcPr>
            <w:tcW w:w="1196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11" w:rsidRPr="005B2969" w:rsidTr="00380811">
        <w:tc>
          <w:tcPr>
            <w:tcW w:w="1196" w:type="pct"/>
            <w:tcBorders>
              <w:top w:val="single" w:sz="4" w:space="0" w:color="CC6600"/>
              <w:left w:val="single" w:sz="4" w:space="0" w:color="99FF33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99FF33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25" w:rsidRPr="005B2969" w:rsidTr="00E24EF2">
        <w:tc>
          <w:tcPr>
            <w:tcW w:w="1196" w:type="pct"/>
            <w:shd w:val="clear" w:color="auto" w:fill="FFFFCC"/>
          </w:tcPr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0811" w:rsidRPr="005B2969" w:rsidRDefault="00380811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0811" w:rsidRPr="005B2969" w:rsidRDefault="00380811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0811" w:rsidRPr="005B2969" w:rsidRDefault="00380811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0811" w:rsidRPr="005B2969" w:rsidRDefault="00380811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06B1" w:rsidRPr="005B2969" w:rsidRDefault="002A54A7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>PROGRAMMAZIONE AREA SCIENTIFICA E PSICOMOTORIA</w:t>
      </w:r>
    </w:p>
    <w:p w:rsidR="00380811" w:rsidRPr="005B2969" w:rsidRDefault="00380811" w:rsidP="0038081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45" w:type="pct"/>
        <w:tblInd w:w="-572" w:type="dxa"/>
        <w:tblBorders>
          <w:top w:val="single" w:sz="4" w:space="0" w:color="CC6600"/>
          <w:left w:val="single" w:sz="4" w:space="0" w:color="99FF33"/>
          <w:bottom w:val="single" w:sz="4" w:space="0" w:color="CC6600"/>
          <w:right w:val="single" w:sz="4" w:space="0" w:color="99FF33"/>
          <w:insideH w:val="single" w:sz="4" w:space="0" w:color="CC6600"/>
          <w:insideV w:val="single" w:sz="4" w:space="0" w:color="CC6600"/>
        </w:tblBorders>
        <w:shd w:val="clear" w:color="auto" w:fill="FFFFCC"/>
        <w:tblLook w:val="01E0" w:firstRow="1" w:lastRow="1" w:firstColumn="1" w:lastColumn="1" w:noHBand="0" w:noVBand="0"/>
      </w:tblPr>
      <w:tblGrid>
        <w:gridCol w:w="2554"/>
        <w:gridCol w:w="2465"/>
        <w:gridCol w:w="3065"/>
        <w:gridCol w:w="2595"/>
      </w:tblGrid>
      <w:tr w:rsidR="00CD06B1" w:rsidRPr="005B2969" w:rsidTr="00E24EF2">
        <w:tc>
          <w:tcPr>
            <w:tcW w:w="1196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Disciplina o area di intervento</w:t>
            </w:r>
          </w:p>
        </w:tc>
        <w:tc>
          <w:tcPr>
            <w:tcW w:w="1154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Obiettivi generali</w:t>
            </w: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 competenza</w:t>
            </w:r>
          </w:p>
        </w:tc>
        <w:tc>
          <w:tcPr>
            <w:tcW w:w="143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Obiettivi specifici</w:t>
            </w: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o abilità / conoscenza</w:t>
            </w:r>
          </w:p>
        </w:tc>
        <w:tc>
          <w:tcPr>
            <w:tcW w:w="121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Contenuti</w:t>
            </w:r>
          </w:p>
        </w:tc>
      </w:tr>
      <w:tr w:rsidR="00CD06B1" w:rsidRPr="005B2969" w:rsidTr="00E24EF2">
        <w:tc>
          <w:tcPr>
            <w:tcW w:w="1196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6B1" w:rsidRPr="005B2969" w:rsidTr="00E24EF2">
        <w:tc>
          <w:tcPr>
            <w:tcW w:w="1196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11" w:rsidRPr="005B2969" w:rsidTr="00380811">
        <w:tc>
          <w:tcPr>
            <w:tcW w:w="1196" w:type="pct"/>
            <w:tcBorders>
              <w:top w:val="single" w:sz="4" w:space="0" w:color="CC6600"/>
              <w:left w:val="single" w:sz="4" w:space="0" w:color="99FF33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99FF33"/>
            </w:tcBorders>
            <w:shd w:val="clear" w:color="auto" w:fill="FFFFCC"/>
          </w:tcPr>
          <w:p w:rsidR="00380811" w:rsidRPr="005B2969" w:rsidRDefault="00380811" w:rsidP="00C41A7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6B1" w:rsidRPr="005B2969" w:rsidTr="00E24EF2">
        <w:tc>
          <w:tcPr>
            <w:tcW w:w="1196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25" w:rsidRPr="005B2969" w:rsidRDefault="00337625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5" w:type="pct"/>
            <w:shd w:val="clear" w:color="auto" w:fill="FFFFCC"/>
          </w:tcPr>
          <w:p w:rsidR="00CD06B1" w:rsidRPr="005B2969" w:rsidRDefault="00CD06B1" w:rsidP="003441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4B06" w:rsidRPr="005B2969" w:rsidRDefault="00244B06" w:rsidP="00380811">
      <w:pPr>
        <w:pStyle w:val="Rientrocorpodeltesto"/>
        <w:spacing w:line="276" w:lineRule="auto"/>
        <w:ind w:left="0"/>
        <w:rPr>
          <w:b/>
          <w:szCs w:val="28"/>
          <w:u w:val="single"/>
        </w:rPr>
      </w:pPr>
    </w:p>
    <w:p w:rsidR="00244B06" w:rsidRPr="005B2969" w:rsidRDefault="00244B06" w:rsidP="00380811">
      <w:pPr>
        <w:pStyle w:val="Rientrocorpodeltesto"/>
        <w:spacing w:line="276" w:lineRule="auto"/>
        <w:ind w:left="0"/>
        <w:rPr>
          <w:b/>
          <w:szCs w:val="28"/>
          <w:u w:val="single"/>
        </w:rPr>
      </w:pPr>
    </w:p>
    <w:p w:rsidR="00244B06" w:rsidRPr="005B2969" w:rsidRDefault="00244B06" w:rsidP="00380811">
      <w:pPr>
        <w:pStyle w:val="Rientrocorpodeltesto"/>
        <w:spacing w:line="276" w:lineRule="auto"/>
        <w:ind w:left="0"/>
        <w:rPr>
          <w:b/>
          <w:szCs w:val="28"/>
          <w:u w:val="single"/>
        </w:rPr>
      </w:pP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1A076D" w:rsidRPr="005B2969" w:rsidTr="00C41A7A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1A076D" w:rsidRPr="005B2969" w:rsidRDefault="001A076D" w:rsidP="00C4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MODALITÀ PROGETTUALE</w:t>
            </w:r>
          </w:p>
        </w:tc>
      </w:tr>
    </w:tbl>
    <w:p w:rsidR="00B13943" w:rsidRPr="005B2969" w:rsidRDefault="00B13943" w:rsidP="00B13943">
      <w:pPr>
        <w:pStyle w:val="Rientrocorpodeltesto"/>
        <w:spacing w:line="276" w:lineRule="auto"/>
        <w:ind w:left="0"/>
        <w:rPr>
          <w:b/>
          <w:szCs w:val="28"/>
          <w:u w:val="single"/>
        </w:rPr>
      </w:pPr>
    </w:p>
    <w:p w:rsidR="001A076D" w:rsidRPr="005B2969" w:rsidRDefault="001A076D" w:rsidP="001A076D">
      <w:pPr>
        <w:pStyle w:val="Rientrocorpodeltesto"/>
        <w:spacing w:line="276" w:lineRule="auto"/>
        <w:jc w:val="center"/>
        <w:rPr>
          <w:b/>
          <w:szCs w:val="28"/>
          <w:u w:val="single"/>
        </w:rPr>
      </w:pPr>
      <w:r w:rsidRPr="005B2969">
        <w:rPr>
          <w:b/>
          <w:szCs w:val="28"/>
          <w:u w:val="single"/>
        </w:rPr>
        <w:t>METODOLOGIE E STRUMENTI</w:t>
      </w:r>
    </w:p>
    <w:p w:rsidR="001A076D" w:rsidRPr="005B2969" w:rsidRDefault="00B13943" w:rsidP="00B13943">
      <w:pPr>
        <w:pStyle w:val="Rientrocorpodeltesto"/>
        <w:spacing w:line="276" w:lineRule="auto"/>
        <w:ind w:left="0"/>
        <w:jc w:val="center"/>
        <w:rPr>
          <w:b/>
          <w:i/>
          <w:szCs w:val="28"/>
        </w:rPr>
      </w:pPr>
      <w:r w:rsidRPr="005B2969">
        <w:rPr>
          <w:i/>
          <w:szCs w:val="28"/>
        </w:rPr>
        <w:t>(barrare le caselle idonee)</w:t>
      </w:r>
    </w:p>
    <w:p w:rsidR="001A076D" w:rsidRPr="005B2969" w:rsidRDefault="001A076D" w:rsidP="001A0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 xml:space="preserve">La </w:t>
      </w:r>
      <w:r w:rsidRPr="005B2969">
        <w:rPr>
          <w:rFonts w:ascii="Times New Roman" w:hAnsi="Times New Roman" w:cs="Times New Roman"/>
          <w:i/>
          <w:sz w:val="28"/>
          <w:szCs w:val="28"/>
        </w:rPr>
        <w:t xml:space="preserve">metodologia </w:t>
      </w:r>
      <w:r w:rsidRPr="005B2969">
        <w:rPr>
          <w:rFonts w:ascii="Times New Roman" w:hAnsi="Times New Roman" w:cs="Times New Roman"/>
          <w:sz w:val="28"/>
          <w:szCs w:val="28"/>
        </w:rPr>
        <w:t xml:space="preserve">sarà funzionale ai bisogni dell’alunno/a e ne considererà gli interessi, le necessità e le motivazioni quotidiane. Pertanto, per l’attuazione della presente programmazione si utilizzeranno, all’uopo, una pluralità di </w:t>
      </w:r>
      <w:r w:rsidRPr="005B2969">
        <w:rPr>
          <w:rFonts w:ascii="Times New Roman" w:hAnsi="Times New Roman" w:cs="Times New Roman"/>
          <w:i/>
          <w:sz w:val="28"/>
          <w:szCs w:val="28"/>
        </w:rPr>
        <w:t>strumenti</w:t>
      </w:r>
      <w:r w:rsidRPr="005B2969">
        <w:rPr>
          <w:rFonts w:ascii="Times New Roman" w:hAnsi="Times New Roman" w:cs="Times New Roman"/>
          <w:sz w:val="28"/>
          <w:szCs w:val="28"/>
        </w:rPr>
        <w:t xml:space="preserve"> e di </w:t>
      </w:r>
      <w:r w:rsidRPr="005B2969">
        <w:rPr>
          <w:rFonts w:ascii="Times New Roman" w:hAnsi="Times New Roman" w:cs="Times New Roman"/>
          <w:i/>
          <w:sz w:val="28"/>
          <w:szCs w:val="28"/>
        </w:rPr>
        <w:t>strategie</w:t>
      </w:r>
      <w:r w:rsidRPr="005B2969">
        <w:rPr>
          <w:rFonts w:ascii="Times New Roman" w:hAnsi="Times New Roman" w:cs="Times New Roman"/>
          <w:sz w:val="28"/>
          <w:szCs w:val="28"/>
        </w:rPr>
        <w:t xml:space="preserve"> didattiche integrati tra loro quali </w:t>
      </w:r>
    </w:p>
    <w:p w:rsidR="001A076D" w:rsidRPr="005B2969" w:rsidRDefault="001A076D" w:rsidP="001A076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076D" w:rsidRPr="005B2969" w:rsidRDefault="001A076D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uso di un codice linguistico calibrato alle capacità cognitive del/</w:t>
      </w:r>
      <w:r w:rsidR="00C41A7A" w:rsidRPr="005B2969">
        <w:rPr>
          <w:rFonts w:ascii="Times New Roman" w:hAnsi="Times New Roman" w:cs="Times New Roman"/>
          <w:sz w:val="28"/>
          <w:szCs w:val="28"/>
        </w:rPr>
        <w:t>della</w:t>
      </w:r>
      <w:r w:rsidRPr="005B2969">
        <w:rPr>
          <w:rFonts w:ascii="Times New Roman" w:hAnsi="Times New Roman" w:cs="Times New Roman"/>
          <w:sz w:val="28"/>
          <w:szCs w:val="28"/>
        </w:rPr>
        <w:t xml:space="preserve"> discente</w:t>
      </w:r>
    </w:p>
    <w:p w:rsidR="001A076D" w:rsidRPr="005B2969" w:rsidRDefault="001A076D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rappresentazioni concrete di alcuni argomenti</w:t>
      </w:r>
    </w:p>
    <w:p w:rsidR="001A076D" w:rsidRPr="005B2969" w:rsidRDefault="001A076D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esemplificazioni di testi che saranno opportunamente riformulati con altre scelte lessicali e morfo-sintattiche</w:t>
      </w:r>
    </w:p>
    <w:p w:rsidR="001A076D" w:rsidRPr="005B2969" w:rsidRDefault="001A076D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schemi grafici ed esempi pratici</w:t>
      </w:r>
    </w:p>
    <w:p w:rsidR="001A076D" w:rsidRPr="005B2969" w:rsidRDefault="001A076D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analisi guidata di brani e di testi di vario genere attraverso domande, conversazioni e sintesi</w:t>
      </w:r>
    </w:p>
    <w:p w:rsidR="001A076D" w:rsidRPr="005B2969" w:rsidRDefault="001A076D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adozione dello “</w:t>
      </w:r>
      <w:r w:rsidRPr="005B2969">
        <w:rPr>
          <w:rFonts w:ascii="Times New Roman" w:hAnsi="Times New Roman" w:cs="Times New Roman"/>
          <w:b/>
          <w:sz w:val="28"/>
          <w:szCs w:val="28"/>
        </w:rPr>
        <w:t xml:space="preserve">Slow </w:t>
      </w:r>
      <w:proofErr w:type="spellStart"/>
      <w:r w:rsidRPr="005B2969">
        <w:rPr>
          <w:rFonts w:ascii="Times New Roman" w:hAnsi="Times New Roman" w:cs="Times New Roman"/>
          <w:b/>
          <w:sz w:val="28"/>
          <w:szCs w:val="28"/>
        </w:rPr>
        <w:t>Learner</w:t>
      </w:r>
      <w:proofErr w:type="spellEnd"/>
      <w:r w:rsidRPr="005B2969">
        <w:rPr>
          <w:rFonts w:ascii="Times New Roman" w:hAnsi="Times New Roman" w:cs="Times New Roman"/>
          <w:sz w:val="28"/>
          <w:szCs w:val="28"/>
        </w:rPr>
        <w:t xml:space="preserve">” ovvero misurare lo sforzo richiesto e rallentare il ritmo comunicativo per consentire una decodifica graduale, lenta ma corretta </w:t>
      </w:r>
    </w:p>
    <w:p w:rsidR="001A076D" w:rsidRPr="005B2969" w:rsidRDefault="001A076D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969">
        <w:rPr>
          <w:rFonts w:ascii="Times New Roman" w:hAnsi="Times New Roman" w:cs="Times New Roman"/>
          <w:b/>
          <w:sz w:val="28"/>
          <w:szCs w:val="28"/>
        </w:rPr>
        <w:t>Problem-solving</w:t>
      </w:r>
      <w:proofErr w:type="spellEnd"/>
      <w:r w:rsidRPr="005B2969">
        <w:rPr>
          <w:rFonts w:ascii="Times New Roman" w:hAnsi="Times New Roman" w:cs="Times New Roman"/>
          <w:sz w:val="28"/>
          <w:szCs w:val="28"/>
        </w:rPr>
        <w:t xml:space="preserve">: </w:t>
      </w:r>
      <w:r w:rsidR="001371F6" w:rsidRPr="005B2969">
        <w:rPr>
          <w:rFonts w:ascii="Times New Roman" w:hAnsi="Times New Roman" w:cs="Times New Roman"/>
          <w:sz w:val="28"/>
          <w:szCs w:val="28"/>
        </w:rPr>
        <w:t xml:space="preserve">(risolvere un problema) </w:t>
      </w:r>
      <w:r w:rsidR="000806B7" w:rsidRPr="005B2969">
        <w:rPr>
          <w:rFonts w:ascii="Times New Roman" w:hAnsi="Times New Roman" w:cs="Times New Roman"/>
          <w:sz w:val="28"/>
          <w:szCs w:val="28"/>
        </w:rPr>
        <w:t>presentare difficoltà per stimolare l’</w:t>
      </w:r>
      <w:r w:rsidRPr="005B2969">
        <w:rPr>
          <w:rFonts w:ascii="Times New Roman" w:hAnsi="Times New Roman" w:cs="Times New Roman"/>
          <w:sz w:val="28"/>
          <w:szCs w:val="28"/>
        </w:rPr>
        <w:t xml:space="preserve">individuazione di procedure </w:t>
      </w:r>
      <w:r w:rsidR="001371F6" w:rsidRPr="005B2969">
        <w:rPr>
          <w:rFonts w:ascii="Times New Roman" w:hAnsi="Times New Roman" w:cs="Times New Roman"/>
          <w:sz w:val="28"/>
          <w:szCs w:val="28"/>
        </w:rPr>
        <w:t>atte a</w:t>
      </w:r>
      <w:r w:rsidRPr="005B2969">
        <w:rPr>
          <w:rFonts w:ascii="Times New Roman" w:hAnsi="Times New Roman" w:cs="Times New Roman"/>
          <w:sz w:val="28"/>
          <w:szCs w:val="28"/>
        </w:rPr>
        <w:t xml:space="preserve"> risolvere </w:t>
      </w:r>
      <w:r w:rsidR="000806B7" w:rsidRPr="005B2969">
        <w:rPr>
          <w:rFonts w:ascii="Times New Roman" w:hAnsi="Times New Roman" w:cs="Times New Roman"/>
          <w:sz w:val="28"/>
          <w:szCs w:val="28"/>
        </w:rPr>
        <w:t>il</w:t>
      </w:r>
      <w:r w:rsidRPr="005B2969">
        <w:rPr>
          <w:rFonts w:ascii="Times New Roman" w:hAnsi="Times New Roman" w:cs="Times New Roman"/>
          <w:sz w:val="28"/>
          <w:szCs w:val="28"/>
        </w:rPr>
        <w:t xml:space="preserve"> problema</w:t>
      </w:r>
    </w:p>
    <w:p w:rsidR="000806B7" w:rsidRPr="005B2969" w:rsidRDefault="001A076D" w:rsidP="000806B7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969">
        <w:rPr>
          <w:rFonts w:ascii="Times New Roman" w:hAnsi="Times New Roman" w:cs="Times New Roman"/>
          <w:b/>
          <w:sz w:val="28"/>
          <w:szCs w:val="28"/>
        </w:rPr>
        <w:t>Prompting</w:t>
      </w:r>
      <w:proofErr w:type="spellEnd"/>
      <w:r w:rsidR="000806B7" w:rsidRPr="005B2969">
        <w:rPr>
          <w:rFonts w:ascii="Times New Roman" w:hAnsi="Times New Roman" w:cs="Times New Roman"/>
          <w:b/>
          <w:sz w:val="28"/>
          <w:szCs w:val="28"/>
        </w:rPr>
        <w:t xml:space="preserve"> e fading</w:t>
      </w:r>
      <w:r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0806B7" w:rsidRPr="005B2969">
        <w:rPr>
          <w:rFonts w:ascii="Times New Roman" w:hAnsi="Times New Roman" w:cs="Times New Roman"/>
          <w:sz w:val="28"/>
          <w:szCs w:val="28"/>
        </w:rPr>
        <w:t xml:space="preserve">(incoraggiamento e </w:t>
      </w:r>
      <w:r w:rsidR="001371F6" w:rsidRPr="005B2969">
        <w:rPr>
          <w:rFonts w:ascii="Times New Roman" w:hAnsi="Times New Roman" w:cs="Times New Roman"/>
          <w:sz w:val="28"/>
          <w:szCs w:val="28"/>
        </w:rPr>
        <w:t>diminuzione</w:t>
      </w:r>
      <w:r w:rsidR="000806B7" w:rsidRPr="005B2969">
        <w:rPr>
          <w:rFonts w:ascii="Times New Roman" w:hAnsi="Times New Roman" w:cs="Times New Roman"/>
          <w:sz w:val="28"/>
          <w:szCs w:val="28"/>
        </w:rPr>
        <w:t xml:space="preserve">) </w:t>
      </w:r>
      <w:r w:rsidR="001371F6" w:rsidRPr="005B2969">
        <w:rPr>
          <w:rFonts w:ascii="Times New Roman" w:hAnsi="Times New Roman" w:cs="Times New Roman"/>
          <w:sz w:val="28"/>
          <w:szCs w:val="28"/>
        </w:rPr>
        <w:t>fornire spunti</w:t>
      </w:r>
      <w:r w:rsidR="000806B7" w:rsidRPr="005B2969">
        <w:rPr>
          <w:rFonts w:ascii="Times New Roman" w:hAnsi="Times New Roman" w:cs="Times New Roman"/>
          <w:sz w:val="28"/>
          <w:szCs w:val="28"/>
        </w:rPr>
        <w:t xml:space="preserve"> tramite </w:t>
      </w:r>
      <w:r w:rsidRPr="005B2969">
        <w:rPr>
          <w:rFonts w:ascii="Times New Roman" w:hAnsi="Times New Roman" w:cs="Times New Roman"/>
          <w:sz w:val="28"/>
          <w:szCs w:val="28"/>
        </w:rPr>
        <w:t>suggerimenti verbali, indic</w:t>
      </w:r>
      <w:r w:rsidR="000806B7" w:rsidRPr="005B2969">
        <w:rPr>
          <w:rFonts w:ascii="Times New Roman" w:hAnsi="Times New Roman" w:cs="Times New Roman"/>
          <w:sz w:val="28"/>
          <w:szCs w:val="28"/>
        </w:rPr>
        <w:t>azioni gestuali, guida fisica</w:t>
      </w:r>
      <w:r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1371F6" w:rsidRPr="005B2969">
        <w:rPr>
          <w:rFonts w:ascii="Times New Roman" w:hAnsi="Times New Roman" w:cs="Times New Roman"/>
          <w:sz w:val="28"/>
          <w:szCs w:val="28"/>
        </w:rPr>
        <w:t>e</w:t>
      </w:r>
      <w:r w:rsidR="000806B7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1371F6" w:rsidRPr="005B2969">
        <w:rPr>
          <w:rFonts w:ascii="Times New Roman" w:hAnsi="Times New Roman" w:cs="Times New Roman"/>
          <w:sz w:val="28"/>
          <w:szCs w:val="28"/>
          <w:shd w:val="clear" w:color="auto" w:fill="FFFFFF"/>
        </w:rPr>
        <w:t>ridurre</w:t>
      </w:r>
      <w:r w:rsidR="000806B7" w:rsidRPr="005B2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progressiva</w:t>
      </w:r>
      <w:r w:rsidR="001371F6" w:rsidRPr="005B2969">
        <w:rPr>
          <w:rFonts w:ascii="Times New Roman" w:hAnsi="Times New Roman" w:cs="Times New Roman"/>
          <w:sz w:val="28"/>
          <w:szCs w:val="28"/>
          <w:shd w:val="clear" w:color="auto" w:fill="FFFFFF"/>
        </w:rPr>
        <w:t>mente</w:t>
      </w:r>
      <w:r w:rsidR="000806B7" w:rsidRPr="005B29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l'aiuto</w:t>
      </w:r>
      <w:r w:rsidR="000806B7" w:rsidRPr="005B2969">
        <w:rPr>
          <w:rFonts w:ascii="Times New Roman" w:hAnsi="Times New Roman" w:cs="Times New Roman"/>
          <w:sz w:val="28"/>
          <w:szCs w:val="28"/>
        </w:rPr>
        <w:t xml:space="preserve"> a favore di una maggiore autonomia dell’alunno/a</w:t>
      </w:r>
    </w:p>
    <w:p w:rsidR="00C41A7A" w:rsidRPr="005B2969" w:rsidRDefault="00C41A7A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969">
        <w:rPr>
          <w:rFonts w:ascii="Times New Roman" w:hAnsi="Times New Roman" w:cs="Times New Roman"/>
          <w:b/>
          <w:sz w:val="28"/>
          <w:szCs w:val="28"/>
        </w:rPr>
        <w:t>Shaping</w:t>
      </w:r>
      <w:proofErr w:type="spellEnd"/>
      <w:r w:rsidRPr="005B2969">
        <w:rPr>
          <w:rFonts w:ascii="Times New Roman" w:hAnsi="Times New Roman" w:cs="Times New Roman"/>
          <w:sz w:val="28"/>
          <w:szCs w:val="28"/>
        </w:rPr>
        <w:t xml:space="preserve"> (</w:t>
      </w:r>
      <w:r w:rsidR="001371F6" w:rsidRPr="005B2969">
        <w:rPr>
          <w:rFonts w:ascii="Times New Roman" w:hAnsi="Times New Roman" w:cs="Times New Roman"/>
          <w:sz w:val="28"/>
          <w:szCs w:val="28"/>
        </w:rPr>
        <w:t>dare forma</w:t>
      </w:r>
      <w:r w:rsidRPr="005B2969">
        <w:rPr>
          <w:rFonts w:ascii="Times New Roman" w:hAnsi="Times New Roman" w:cs="Times New Roman"/>
          <w:sz w:val="28"/>
          <w:szCs w:val="28"/>
        </w:rPr>
        <w:t>): cerca</w:t>
      </w:r>
      <w:r w:rsidR="001371F6" w:rsidRPr="005B2969">
        <w:rPr>
          <w:rFonts w:ascii="Times New Roman" w:hAnsi="Times New Roman" w:cs="Times New Roman"/>
          <w:sz w:val="28"/>
          <w:szCs w:val="28"/>
        </w:rPr>
        <w:t>re</w:t>
      </w:r>
      <w:r w:rsidRPr="005B2969">
        <w:rPr>
          <w:rFonts w:ascii="Times New Roman" w:hAnsi="Times New Roman" w:cs="Times New Roman"/>
          <w:sz w:val="28"/>
          <w:szCs w:val="28"/>
        </w:rPr>
        <w:t xml:space="preserve"> di “costruire” un’abilità del tutto assente nell’alunno/a iniziando a rinforzare comportamenti che si avvicinano a quell’abilità e continuando a rinforzare le approssimazioni successive </w:t>
      </w:r>
    </w:p>
    <w:p w:rsidR="00C41A7A" w:rsidRPr="005B2969" w:rsidRDefault="00C41A7A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969">
        <w:rPr>
          <w:rFonts w:ascii="Times New Roman" w:hAnsi="Times New Roman" w:cs="Times New Roman"/>
          <w:b/>
          <w:sz w:val="28"/>
          <w:szCs w:val="28"/>
        </w:rPr>
        <w:t>Modeling</w:t>
      </w:r>
      <w:proofErr w:type="spellEnd"/>
      <w:r w:rsidRPr="005B2969">
        <w:rPr>
          <w:rFonts w:ascii="Times New Roman" w:hAnsi="Times New Roman" w:cs="Times New Roman"/>
          <w:sz w:val="28"/>
          <w:szCs w:val="28"/>
        </w:rPr>
        <w:t xml:space="preserve"> (modellamento): </w:t>
      </w:r>
      <w:r w:rsidR="00244B06" w:rsidRPr="005B2969">
        <w:rPr>
          <w:rFonts w:ascii="Times New Roman" w:hAnsi="Times New Roman" w:cs="Times New Roman"/>
          <w:sz w:val="28"/>
          <w:szCs w:val="28"/>
        </w:rPr>
        <w:t>mostrare</w:t>
      </w:r>
      <w:r w:rsidRPr="005B2969">
        <w:rPr>
          <w:rFonts w:ascii="Times New Roman" w:hAnsi="Times New Roman" w:cs="Times New Roman"/>
          <w:sz w:val="28"/>
          <w:szCs w:val="28"/>
        </w:rPr>
        <w:t xml:space="preserve"> “come si fa” e</w:t>
      </w:r>
      <w:r w:rsidR="00244B06" w:rsidRPr="005B2969">
        <w:rPr>
          <w:rFonts w:ascii="Times New Roman" w:hAnsi="Times New Roman" w:cs="Times New Roman"/>
          <w:sz w:val="28"/>
          <w:szCs w:val="28"/>
        </w:rPr>
        <w:t xml:space="preserve"> far sì che l’alunno osservi e imiti</w:t>
      </w:r>
    </w:p>
    <w:p w:rsidR="00C41A7A" w:rsidRPr="005B2969" w:rsidRDefault="00C41A7A" w:rsidP="001A076D">
      <w:pPr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969">
        <w:rPr>
          <w:rFonts w:ascii="Times New Roman" w:hAnsi="Times New Roman" w:cs="Times New Roman"/>
          <w:b/>
          <w:sz w:val="28"/>
          <w:szCs w:val="28"/>
        </w:rPr>
        <w:t>Scaffolding</w:t>
      </w:r>
      <w:proofErr w:type="spellEnd"/>
      <w:r w:rsidRPr="005B2969">
        <w:rPr>
          <w:rFonts w:ascii="Times New Roman" w:hAnsi="Times New Roman" w:cs="Times New Roman"/>
          <w:sz w:val="28"/>
          <w:szCs w:val="28"/>
        </w:rPr>
        <w:t xml:space="preserve"> (</w:t>
      </w:r>
      <w:r w:rsidR="00244B06" w:rsidRPr="005B2969">
        <w:rPr>
          <w:rFonts w:ascii="Times New Roman" w:hAnsi="Times New Roman" w:cs="Times New Roman"/>
          <w:sz w:val="28"/>
          <w:szCs w:val="28"/>
        </w:rPr>
        <w:t>ponteggio</w:t>
      </w:r>
      <w:r w:rsidRPr="005B2969">
        <w:rPr>
          <w:rFonts w:ascii="Times New Roman" w:hAnsi="Times New Roman" w:cs="Times New Roman"/>
          <w:sz w:val="28"/>
          <w:szCs w:val="28"/>
        </w:rPr>
        <w:t xml:space="preserve">): </w:t>
      </w:r>
      <w:r w:rsidR="001371F6" w:rsidRPr="005B2969">
        <w:rPr>
          <w:rFonts w:ascii="Times New Roman" w:hAnsi="Times New Roman" w:cs="Times New Roman"/>
          <w:sz w:val="28"/>
          <w:szCs w:val="28"/>
        </w:rPr>
        <w:t xml:space="preserve">affiancare costantemente l’allievo/a </w:t>
      </w:r>
      <w:r w:rsidRPr="005B2969">
        <w:rPr>
          <w:rFonts w:ascii="Times New Roman" w:hAnsi="Times New Roman" w:cs="Times New Roman"/>
          <w:sz w:val="28"/>
          <w:szCs w:val="28"/>
        </w:rPr>
        <w:t>secondo le necessità, seleziona</w:t>
      </w:r>
      <w:r w:rsidR="001371F6" w:rsidRPr="005B2969">
        <w:rPr>
          <w:rFonts w:ascii="Times New Roman" w:hAnsi="Times New Roman" w:cs="Times New Roman"/>
          <w:sz w:val="28"/>
          <w:szCs w:val="28"/>
        </w:rPr>
        <w:t>ndo</w:t>
      </w:r>
      <w:r w:rsidRPr="005B2969">
        <w:rPr>
          <w:rFonts w:ascii="Times New Roman" w:hAnsi="Times New Roman" w:cs="Times New Roman"/>
          <w:sz w:val="28"/>
          <w:szCs w:val="28"/>
        </w:rPr>
        <w:t xml:space="preserve"> e orienta</w:t>
      </w:r>
      <w:r w:rsidR="001371F6" w:rsidRPr="005B2969">
        <w:rPr>
          <w:rFonts w:ascii="Times New Roman" w:hAnsi="Times New Roman" w:cs="Times New Roman"/>
          <w:sz w:val="28"/>
          <w:szCs w:val="28"/>
        </w:rPr>
        <w:t xml:space="preserve">ndo l’attenzione su un </w:t>
      </w:r>
      <w:r w:rsidR="00244B06" w:rsidRPr="005B2969">
        <w:rPr>
          <w:rFonts w:ascii="Times New Roman" w:hAnsi="Times New Roman" w:cs="Times New Roman"/>
          <w:sz w:val="28"/>
          <w:szCs w:val="28"/>
        </w:rPr>
        <w:t>aspetto e fornendo</w:t>
      </w:r>
      <w:r w:rsidRPr="005B2969">
        <w:rPr>
          <w:rFonts w:ascii="Times New Roman" w:hAnsi="Times New Roman" w:cs="Times New Roman"/>
          <w:sz w:val="28"/>
          <w:szCs w:val="28"/>
        </w:rPr>
        <w:t xml:space="preserve"> feedback</w:t>
      </w:r>
    </w:p>
    <w:p w:rsidR="001A076D" w:rsidRPr="005B2969" w:rsidRDefault="001A076D" w:rsidP="001A076D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A076D" w:rsidRPr="005B2969" w:rsidRDefault="001A076D" w:rsidP="001A0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lastRenderedPageBreak/>
        <w:t>In generale le strategie operative varieranno in corrispondenza dei diversi obiettivi e contenuti, cercando di procedere sempre con estrema gradualità: dal semplice al complesso, dal reale all’astratto.</w:t>
      </w:r>
    </w:p>
    <w:p w:rsidR="001A076D" w:rsidRPr="005B2969" w:rsidRDefault="001A076D" w:rsidP="001A0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Si forniranno rinforzi verbali e scritti quali spiegazioni ulteriori, integrazione di appunti, stesura di schemi riepilogativi ed elaborazione di mappe concettuali.</w:t>
      </w:r>
    </w:p>
    <w:p w:rsidR="001A076D" w:rsidRPr="005B2969" w:rsidRDefault="001A076D" w:rsidP="001A0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76D" w:rsidRPr="005B2969" w:rsidRDefault="001A076D" w:rsidP="001A076D">
      <w:pPr>
        <w:pStyle w:val="Paragrafoelenco"/>
        <w:numPr>
          <w:ilvl w:val="0"/>
          <w:numId w:val="28"/>
        </w:numPr>
        <w:tabs>
          <w:tab w:val="left" w:pos="567"/>
        </w:tabs>
        <w:spacing w:after="0" w:line="276" w:lineRule="auto"/>
        <w:ind w:left="284" w:hanging="568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Si considereranno imprescindibili la ripetizione e la reiterazione.</w:t>
      </w:r>
    </w:p>
    <w:p w:rsidR="001A076D" w:rsidRPr="005B2969" w:rsidRDefault="001A076D" w:rsidP="001A076D">
      <w:pPr>
        <w:pStyle w:val="Paragrafoelenco"/>
        <w:numPr>
          <w:ilvl w:val="0"/>
          <w:numId w:val="28"/>
        </w:numPr>
        <w:tabs>
          <w:tab w:val="left" w:pos="567"/>
        </w:tabs>
        <w:spacing w:after="0" w:line="276" w:lineRule="auto"/>
        <w:ind w:left="284" w:hanging="568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Si controlleranno giornalmente i compiti svolti a casa per fare acquisire un metodo di lavoro razionale e continuo nel tempo.</w:t>
      </w:r>
    </w:p>
    <w:p w:rsidR="001A076D" w:rsidRPr="005B2969" w:rsidRDefault="001A076D" w:rsidP="001A076D">
      <w:pPr>
        <w:pStyle w:val="Paragrafoelenco"/>
        <w:numPr>
          <w:ilvl w:val="0"/>
          <w:numId w:val="28"/>
        </w:numPr>
        <w:tabs>
          <w:tab w:val="left" w:pos="567"/>
        </w:tabs>
        <w:spacing w:after="0" w:line="276" w:lineRule="auto"/>
        <w:ind w:left="284" w:hanging="568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 xml:space="preserve">Si utilizzeranno il rinforzo positivo quale incoraggiamento e aiuto per sviluppare fiducia in sé e negli altri. </w:t>
      </w:r>
    </w:p>
    <w:p w:rsidR="00A4102D" w:rsidRPr="005B2969" w:rsidRDefault="00A4102D" w:rsidP="00A4102D">
      <w:pPr>
        <w:pStyle w:val="Rientrocorpodeltesto"/>
        <w:spacing w:line="276" w:lineRule="auto"/>
        <w:rPr>
          <w:b/>
          <w:szCs w:val="28"/>
          <w:u w:val="single"/>
        </w:rPr>
      </w:pPr>
    </w:p>
    <w:p w:rsidR="00780F87" w:rsidRPr="005B2969" w:rsidRDefault="00A4102D" w:rsidP="00780F87">
      <w:pPr>
        <w:pStyle w:val="Rientrocorpodeltesto"/>
        <w:spacing w:line="276" w:lineRule="auto"/>
        <w:rPr>
          <w:b/>
          <w:szCs w:val="28"/>
          <w:u w:val="single"/>
        </w:rPr>
      </w:pPr>
      <w:r w:rsidRPr="005B2969">
        <w:rPr>
          <w:szCs w:val="28"/>
        </w:rPr>
        <w:t>Tali strategie saranno organizzate e strutturate dall'insegnante calibrando percorsi informativi, formativi, tempi, esercizi, schematizzazioni relativi alla rispondenza quantitativa e qualitativa dell'alunno/a.</w:t>
      </w:r>
      <w:r w:rsidRPr="005B2969">
        <w:rPr>
          <w:b/>
          <w:szCs w:val="28"/>
          <w:u w:val="single"/>
        </w:rPr>
        <w:t xml:space="preserve"> </w:t>
      </w:r>
    </w:p>
    <w:p w:rsidR="00244B06" w:rsidRPr="005B2969" w:rsidRDefault="00244B06" w:rsidP="00780F87">
      <w:pPr>
        <w:pStyle w:val="Rientrocorpodeltesto"/>
        <w:spacing w:line="276" w:lineRule="auto"/>
        <w:rPr>
          <w:b/>
          <w:szCs w:val="28"/>
          <w:u w:val="single"/>
        </w:rPr>
      </w:pPr>
    </w:p>
    <w:p w:rsidR="00A4102D" w:rsidRPr="005B2969" w:rsidRDefault="00A4102D" w:rsidP="00A4102D">
      <w:pPr>
        <w:pStyle w:val="Rientrocorpodeltesto"/>
        <w:spacing w:line="276" w:lineRule="auto"/>
        <w:jc w:val="center"/>
        <w:rPr>
          <w:i/>
          <w:szCs w:val="28"/>
        </w:rPr>
      </w:pPr>
      <w:r w:rsidRPr="005B2969">
        <w:rPr>
          <w:b/>
          <w:szCs w:val="28"/>
          <w:u w:val="single"/>
        </w:rPr>
        <w:t>RISORSE</w:t>
      </w:r>
      <w:r w:rsidRPr="005B2969">
        <w:rPr>
          <w:i/>
          <w:szCs w:val="28"/>
        </w:rPr>
        <w:t xml:space="preserve"> </w:t>
      </w:r>
    </w:p>
    <w:p w:rsidR="00A4102D" w:rsidRPr="005B2969" w:rsidRDefault="00A4102D" w:rsidP="00A41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B06" w:rsidRPr="005B2969" w:rsidRDefault="00244B06" w:rsidP="00A41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F87" w:rsidRPr="005B2969" w:rsidRDefault="00780F87" w:rsidP="00780F8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>Materiali e sussidi didattici</w:t>
      </w:r>
    </w:p>
    <w:p w:rsidR="00A4102D" w:rsidRPr="005B2969" w:rsidRDefault="00A4102D" w:rsidP="00A41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0F87" w:rsidRPr="005B2969" w:rsidRDefault="00780F87" w:rsidP="00780F8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  <w:sectPr w:rsidR="00780F87" w:rsidRPr="005B2969" w:rsidSect="00425718">
          <w:pgSz w:w="11906" w:h="16838"/>
          <w:pgMar w:top="993" w:right="1133" w:bottom="1134" w:left="1134" w:header="708" w:footer="708" w:gutter="0"/>
          <w:pgBorders w:offsetFrom="page">
            <w:top w:val="single" w:sz="4" w:space="24" w:color="C1B56B" w:themeColor="accent2"/>
            <w:left w:val="single" w:sz="4" w:space="24" w:color="C1B56B" w:themeColor="accent2"/>
            <w:bottom w:val="single" w:sz="4" w:space="24" w:color="C1B56B" w:themeColor="accent2"/>
            <w:right w:val="single" w:sz="4" w:space="24" w:color="C1B56B" w:themeColor="accent2"/>
          </w:pgBorders>
          <w:cols w:space="708"/>
          <w:docGrid w:linePitch="360"/>
        </w:sectPr>
      </w:pPr>
    </w:p>
    <w:p w:rsidR="00780F87" w:rsidRPr="005B2969" w:rsidRDefault="00780F87" w:rsidP="00780F87">
      <w:pPr>
        <w:autoSpaceDE w:val="0"/>
        <w:autoSpaceDN w:val="0"/>
        <w:adjustRightInd w:val="0"/>
        <w:spacing w:after="0" w:line="240" w:lineRule="auto"/>
        <w:ind w:right="-497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>Sussidi multimediali e audiovisivi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8555F0" w:rsidRPr="005B2969" w:rsidRDefault="00780F87" w:rsidP="008555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 xml:space="preserve">Schede operative </w:t>
      </w:r>
      <w:r w:rsidR="00244B06" w:rsidRPr="005B2969">
        <w:rPr>
          <w:rFonts w:ascii="Times New Roman" w:hAnsi="Times New Roman" w:cs="Times New Roman"/>
          <w:sz w:val="28"/>
          <w:szCs w:val="28"/>
        </w:rPr>
        <w:t xml:space="preserve">prestampate                   </w:t>
      </w:r>
      <w:r w:rsidR="008555F0" w:rsidRPr="005B2969">
        <w:rPr>
          <w:rFonts w:ascii="Times New Roman" w:eastAsia="TimesNewRoman" w:hAnsi="Times New Roman" w:cs="Times New Roman"/>
          <w:sz w:val="28"/>
          <w:szCs w:val="28"/>
        </w:rPr>
        <w:t>□ Fotocopie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>Mappe concettuali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Schede didattiche</w:t>
      </w:r>
    </w:p>
    <w:p w:rsidR="008555F0" w:rsidRPr="005B2969" w:rsidRDefault="008555F0" w:rsidP="00780F8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>Quaderni di lavoro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FF0000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 xml:space="preserve">Testi di supporto                     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>Libri di testo strutturati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>Libri di testo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PC </w:t>
      </w:r>
    </w:p>
    <w:p w:rsidR="008555F0" w:rsidRPr="005B2969" w:rsidRDefault="008555F0" w:rsidP="008555F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Calcolatrice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LIM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8555F0" w:rsidRPr="005B2969" w:rsidRDefault="008555F0" w:rsidP="008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 xml:space="preserve">Cartelloni, fotografie                 </w:t>
      </w:r>
    </w:p>
    <w:p w:rsidR="00780F87" w:rsidRPr="005B2969" w:rsidRDefault="0059778C" w:rsidP="008555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="00780F87" w:rsidRPr="005B2969">
        <w:rPr>
          <w:rFonts w:ascii="Times New Roman" w:hAnsi="Times New Roman" w:cs="Times New Roman"/>
          <w:sz w:val="28"/>
          <w:szCs w:val="28"/>
        </w:rPr>
        <w:t>Giochi linguistici</w:t>
      </w:r>
      <w:r w:rsidR="00780F87" w:rsidRPr="005B2969">
        <w:rPr>
          <w:rFonts w:ascii="Times New Roman" w:eastAsia="TimesNewRoman" w:hAnsi="Times New Roman" w:cs="Times New Roman"/>
          <w:sz w:val="28"/>
          <w:szCs w:val="28"/>
        </w:rPr>
        <w:t xml:space="preserve">             </w:t>
      </w:r>
    </w:p>
    <w:p w:rsidR="00780F87" w:rsidRPr="005B2969" w:rsidRDefault="00780F87" w:rsidP="00780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>□</w:t>
      </w:r>
      <w:r w:rsidRPr="005B2969">
        <w:rPr>
          <w:rFonts w:ascii="Times New Roman" w:hAnsi="Times New Roman" w:cs="Times New Roman"/>
          <w:sz w:val="28"/>
          <w:szCs w:val="28"/>
        </w:rPr>
        <w:t xml:space="preserve"> Cruciverba         </w:t>
      </w:r>
    </w:p>
    <w:p w:rsidR="008555F0" w:rsidRPr="005B2969" w:rsidRDefault="00780F87" w:rsidP="008555F0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 xml:space="preserve">Rubrica                                              </w:t>
      </w:r>
      <w:r w:rsidR="00FE5863"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="00FE5863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Lettura di riviste di vario tipo (scientifiche, di civiltà francese e </w:t>
      </w:r>
      <w:r w:rsidR="008555F0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inglese)</w:t>
      </w:r>
    </w:p>
    <w:p w:rsidR="00780F87" w:rsidRPr="005B2969" w:rsidRDefault="00780F87" w:rsidP="00780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hAnsi="Times New Roman" w:cs="Times New Roman"/>
          <w:sz w:val="28"/>
          <w:szCs w:val="28"/>
        </w:rPr>
        <w:t xml:space="preserve">Conversazioni guidate                         </w:t>
      </w:r>
    </w:p>
    <w:p w:rsidR="00FE5863" w:rsidRPr="005B2969" w:rsidRDefault="00FE5863" w:rsidP="00FE586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Viaggi d’istruzione</w:t>
      </w:r>
    </w:p>
    <w:p w:rsidR="00FE5863" w:rsidRPr="005B2969" w:rsidRDefault="00FE5863" w:rsidP="00FE586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Partecipazione a spettacoli </w:t>
      </w:r>
    </w:p>
    <w:p w:rsidR="00FE5863" w:rsidRPr="005B2969" w:rsidRDefault="00FE5863" w:rsidP="00FE586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="008555F0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Visite guidate</w:t>
      </w:r>
    </w:p>
    <w:p w:rsidR="00FE5863" w:rsidRPr="005B2969" w:rsidRDefault="00FE5863" w:rsidP="00FE586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Visione di film</w:t>
      </w:r>
    </w:p>
    <w:p w:rsidR="00FE5863" w:rsidRPr="005B2969" w:rsidRDefault="00FE5863" w:rsidP="00FE586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0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Attività di recupero o potenziamento  </w:t>
      </w:r>
    </w:p>
    <w:p w:rsidR="00780F87" w:rsidRPr="005B2969" w:rsidRDefault="00780F87" w:rsidP="00A41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0F87" w:rsidRPr="005B2969" w:rsidSect="00FE5863">
          <w:type w:val="continuous"/>
          <w:pgSz w:w="11906" w:h="16838"/>
          <w:pgMar w:top="993" w:right="424" w:bottom="1134" w:left="1134" w:header="708" w:footer="708" w:gutter="0"/>
          <w:pgBorders w:offsetFrom="page">
            <w:top w:val="single" w:sz="4" w:space="24" w:color="C1B56B" w:themeColor="accent2"/>
            <w:left w:val="single" w:sz="4" w:space="24" w:color="C1B56B" w:themeColor="accent2"/>
            <w:bottom w:val="single" w:sz="4" w:space="24" w:color="C1B56B" w:themeColor="accent2"/>
            <w:right w:val="single" w:sz="4" w:space="24" w:color="C1B56B" w:themeColor="accent2"/>
          </w:pgBorders>
          <w:cols w:num="2" w:space="283"/>
          <w:docGrid w:linePitch="360"/>
        </w:sectPr>
      </w:pPr>
    </w:p>
    <w:p w:rsidR="00AB0C88" w:rsidRDefault="00AB0C88" w:rsidP="00AB0C8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</w:pPr>
    </w:p>
    <w:p w:rsidR="001A076D" w:rsidRPr="005B2969" w:rsidRDefault="00780F87" w:rsidP="00AB0C8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</w:pPr>
      <w:r w:rsidRPr="005B2969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>Spazi</w:t>
      </w:r>
      <w:r w:rsidR="004E2E86" w:rsidRPr="005B2969">
        <w:rPr>
          <w:rFonts w:ascii="Times New Roman" w:eastAsiaTheme="minorEastAsia" w:hAnsi="Times New Roman" w:cs="Times New Roman"/>
          <w:b/>
          <w:sz w:val="28"/>
          <w:szCs w:val="28"/>
          <w:lang w:eastAsia="it-IT"/>
        </w:rPr>
        <w:t xml:space="preserve"> </w:t>
      </w:r>
    </w:p>
    <w:p w:rsidR="00380811" w:rsidRPr="005B2969" w:rsidRDefault="00380811" w:rsidP="00AB0C8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</w:p>
    <w:p w:rsidR="004963E4" w:rsidRPr="005B2969" w:rsidRDefault="0059778C" w:rsidP="00FE58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="00380811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A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ula</w:t>
      </w:r>
      <w:r w:rsidR="004963E4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 della classe</w:t>
      </w:r>
      <w:r w:rsidR="004963E4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ab/>
      </w:r>
      <w:r w:rsidR="004963E4" w:rsidRPr="005B2969">
        <w:rPr>
          <w:rFonts w:ascii="Times New Roman" w:eastAsia="TimesNewRoman" w:hAnsi="Times New Roman" w:cs="Times New Roman"/>
          <w:sz w:val="28"/>
          <w:szCs w:val="28"/>
        </w:rPr>
        <w:t xml:space="preserve">□ Aula sostegno    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="00380811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L</w:t>
      </w:r>
      <w:r w:rsidR="004963E4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 xml:space="preserve">aboratorio    </w:t>
      </w: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="00380811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P</w:t>
      </w:r>
      <w:r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alestra</w:t>
      </w:r>
      <w:r w:rsidR="004963E4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ab/>
      </w:r>
    </w:p>
    <w:p w:rsidR="008555F0" w:rsidRPr="005B2969" w:rsidRDefault="004963E4" w:rsidP="00FE58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it-IT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 xml:space="preserve">□ </w:t>
      </w:r>
      <w:r w:rsidR="00FE5863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Ambiente esterno in occasione di uscite didattiche, visite guidate e d’istruzione</w:t>
      </w:r>
    </w:p>
    <w:p w:rsidR="00244B06" w:rsidRPr="00AB0C88" w:rsidRDefault="00FE5863" w:rsidP="00AB0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B2969">
        <w:rPr>
          <w:rFonts w:ascii="Times New Roman" w:eastAsia="TimesNewRoman" w:hAnsi="Times New Roman" w:cs="Times New Roman"/>
          <w:sz w:val="28"/>
          <w:szCs w:val="28"/>
        </w:rPr>
        <w:t>□</w:t>
      </w:r>
      <w:r w:rsidR="004963E4" w:rsidRPr="005B2969">
        <w:rPr>
          <w:rFonts w:ascii="Times New Roman" w:eastAsia="TimesNewRoman" w:hAnsi="Times New Roman" w:cs="Times New Roman"/>
          <w:sz w:val="28"/>
          <w:szCs w:val="28"/>
        </w:rPr>
        <w:t xml:space="preserve">Altro: </w:t>
      </w:r>
      <w:r w:rsidR="008555F0" w:rsidRPr="005B2969">
        <w:rPr>
          <w:rFonts w:ascii="Times New Roman" w:eastAsiaTheme="minorEastAsia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</w:t>
      </w: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2A54A7" w:rsidRPr="005B2969" w:rsidTr="0034417C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2A54A7" w:rsidRPr="005B2969" w:rsidRDefault="002A54A7" w:rsidP="00B321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lastRenderedPageBreak/>
              <w:t>VERIFICA E VALUTAZIONE DEL PROGETTO DIDATTICO</w:t>
            </w:r>
          </w:p>
        </w:tc>
      </w:tr>
    </w:tbl>
    <w:p w:rsidR="002A54A7" w:rsidRPr="005B2969" w:rsidRDefault="002A54A7" w:rsidP="00B1394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B29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54A7" w:rsidRPr="005B2969" w:rsidRDefault="002A54A7" w:rsidP="00CD06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>CRITERI E MODALITÀ DI VERIFICA</w:t>
      </w:r>
    </w:p>
    <w:p w:rsidR="002A54A7" w:rsidRPr="005B2969" w:rsidRDefault="002A54A7" w:rsidP="00CD06B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(</w:t>
      </w:r>
      <w:r w:rsidRPr="005B2969">
        <w:rPr>
          <w:rFonts w:ascii="Times New Roman" w:hAnsi="Times New Roman" w:cs="Times New Roman"/>
          <w:i/>
          <w:sz w:val="28"/>
          <w:szCs w:val="28"/>
        </w:rPr>
        <w:t>barrare la casella che interessa</w:t>
      </w:r>
      <w:r w:rsidRPr="005B2969">
        <w:rPr>
          <w:rFonts w:ascii="Times New Roman" w:hAnsi="Times New Roman" w:cs="Times New Roman"/>
          <w:sz w:val="28"/>
          <w:szCs w:val="28"/>
        </w:rPr>
        <w:t>)</w:t>
      </w:r>
    </w:p>
    <w:p w:rsidR="002A54A7" w:rsidRPr="005B2969" w:rsidRDefault="002A54A7" w:rsidP="00673546">
      <w:pPr>
        <w:spacing w:after="0" w:line="276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4A7" w:rsidRPr="005B2969" w:rsidRDefault="002A54A7" w:rsidP="00673546">
      <w:pPr>
        <w:pStyle w:val="Paragrafoelenco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I criteri di verifica sono gli stessi della classe e/o con modalità equipollente.</w:t>
      </w:r>
    </w:p>
    <w:p w:rsidR="002A54A7" w:rsidRPr="005B2969" w:rsidRDefault="002A54A7" w:rsidP="00673546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F1223C" w:rsidRPr="005B2969" w:rsidRDefault="002A54A7" w:rsidP="00673546">
      <w:pPr>
        <w:pStyle w:val="Paragrafoelenco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I criteri di verifica sono gli stessi della classe, ma con eventuali riduzioni di difficoltà in riferimento agli obiettivi minimi previsti.</w:t>
      </w:r>
    </w:p>
    <w:p w:rsidR="00F1223C" w:rsidRPr="005B2969" w:rsidRDefault="00F1223C" w:rsidP="00673546">
      <w:pPr>
        <w:pStyle w:val="Paragrafoelenco"/>
        <w:ind w:left="709" w:hanging="709"/>
        <w:rPr>
          <w:rFonts w:cs="Times New Roman"/>
          <w:sz w:val="28"/>
          <w:szCs w:val="28"/>
        </w:rPr>
      </w:pPr>
    </w:p>
    <w:p w:rsidR="00673546" w:rsidRPr="005B2969" w:rsidRDefault="002A54A7" w:rsidP="0068413B">
      <w:pPr>
        <w:pStyle w:val="Paragrafoelenco"/>
        <w:numPr>
          <w:ilvl w:val="0"/>
          <w:numId w:val="18"/>
        </w:numPr>
        <w:spacing w:after="0" w:line="276" w:lineRule="auto"/>
        <w:ind w:left="709" w:hanging="709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 xml:space="preserve"> Le </w:t>
      </w:r>
      <w:r w:rsidR="00C0661D" w:rsidRPr="005B2969">
        <w:rPr>
          <w:rFonts w:cs="Times New Roman"/>
          <w:sz w:val="28"/>
          <w:szCs w:val="28"/>
        </w:rPr>
        <w:t>modalità di verifica</w:t>
      </w:r>
      <w:r w:rsidR="00667688" w:rsidRPr="005B2969">
        <w:rPr>
          <w:rFonts w:cs="Times New Roman"/>
          <w:sz w:val="28"/>
          <w:szCs w:val="28"/>
        </w:rPr>
        <w:t xml:space="preserve"> sono at</w:t>
      </w:r>
      <w:r w:rsidR="00C0661D" w:rsidRPr="005B2969">
        <w:rPr>
          <w:rFonts w:cs="Times New Roman"/>
          <w:sz w:val="28"/>
          <w:szCs w:val="28"/>
        </w:rPr>
        <w:t xml:space="preserve">te a testare i processi di apprendimento e </w:t>
      </w:r>
      <w:r w:rsidRPr="005B2969">
        <w:rPr>
          <w:rFonts w:cs="Times New Roman"/>
          <w:sz w:val="28"/>
          <w:szCs w:val="28"/>
        </w:rPr>
        <w:t>i progressi personali dell’alunno</w:t>
      </w:r>
      <w:r w:rsidR="00C62BB4" w:rsidRPr="005B2969">
        <w:rPr>
          <w:rFonts w:cs="Times New Roman"/>
          <w:sz w:val="28"/>
          <w:szCs w:val="28"/>
        </w:rPr>
        <w:t>/a</w:t>
      </w:r>
      <w:r w:rsidRPr="005B2969">
        <w:rPr>
          <w:rFonts w:cs="Times New Roman"/>
          <w:sz w:val="28"/>
          <w:szCs w:val="28"/>
        </w:rPr>
        <w:t>, ed anche contestuali a quelle di classe con contenuti appositamente p</w:t>
      </w:r>
      <w:r w:rsidR="00C62BB4" w:rsidRPr="005B2969">
        <w:rPr>
          <w:rFonts w:cs="Times New Roman"/>
          <w:sz w:val="28"/>
          <w:szCs w:val="28"/>
        </w:rPr>
        <w:t>redisposti e riferiti al P.E.I.</w:t>
      </w:r>
      <w:r w:rsidRPr="005B2969">
        <w:rPr>
          <w:rFonts w:cs="Times New Roman"/>
          <w:sz w:val="28"/>
          <w:szCs w:val="28"/>
        </w:rPr>
        <w:t xml:space="preserve"> con obiettivi differenziati.</w:t>
      </w:r>
    </w:p>
    <w:p w:rsidR="0068413B" w:rsidRPr="005B2969" w:rsidRDefault="0068413B" w:rsidP="0068413B">
      <w:pPr>
        <w:pStyle w:val="Paragrafoelenco"/>
        <w:rPr>
          <w:rFonts w:cs="Times New Roman"/>
          <w:sz w:val="28"/>
          <w:szCs w:val="28"/>
        </w:rPr>
      </w:pPr>
    </w:p>
    <w:p w:rsidR="0049636E" w:rsidRPr="005B2969" w:rsidRDefault="0049636E" w:rsidP="004963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 xml:space="preserve">Per </w:t>
      </w:r>
      <w:r w:rsidR="00490FE7" w:rsidRPr="005B2969">
        <w:rPr>
          <w:rFonts w:ascii="Times New Roman" w:hAnsi="Times New Roman" w:cs="Times New Roman"/>
          <w:sz w:val="28"/>
          <w:szCs w:val="28"/>
        </w:rPr>
        <w:t xml:space="preserve">le </w:t>
      </w:r>
      <w:r w:rsidR="00425718" w:rsidRPr="005B2969">
        <w:rPr>
          <w:rFonts w:ascii="Times New Roman" w:hAnsi="Times New Roman" w:cs="Times New Roman"/>
          <w:sz w:val="28"/>
          <w:szCs w:val="28"/>
        </w:rPr>
        <w:t xml:space="preserve">verifiche </w:t>
      </w:r>
      <w:r w:rsidRPr="005B2969">
        <w:rPr>
          <w:rFonts w:ascii="Times New Roman" w:hAnsi="Times New Roman" w:cs="Times New Roman"/>
          <w:sz w:val="28"/>
          <w:szCs w:val="28"/>
        </w:rPr>
        <w:t>si terrà conto dei te</w:t>
      </w:r>
      <w:r w:rsidR="00425718" w:rsidRPr="005B2969">
        <w:rPr>
          <w:rFonts w:ascii="Times New Roman" w:hAnsi="Times New Roman" w:cs="Times New Roman"/>
          <w:sz w:val="28"/>
          <w:szCs w:val="28"/>
        </w:rPr>
        <w:t>mpi più lunghi di apprendimento</w:t>
      </w:r>
      <w:r w:rsidRPr="005B2969">
        <w:rPr>
          <w:rFonts w:ascii="Times New Roman" w:hAnsi="Times New Roman" w:cs="Times New Roman"/>
          <w:sz w:val="28"/>
          <w:szCs w:val="28"/>
        </w:rPr>
        <w:t xml:space="preserve"> e di esecuzione dell’alunno/a</w:t>
      </w:r>
      <w:r w:rsidR="0068413B" w:rsidRPr="005B2969">
        <w:rPr>
          <w:rFonts w:ascii="Times New Roman" w:hAnsi="Times New Roman" w:cs="Times New Roman"/>
          <w:sz w:val="28"/>
          <w:szCs w:val="28"/>
        </w:rPr>
        <w:t>, quindi</w:t>
      </w:r>
      <w:r w:rsidRPr="005B2969">
        <w:rPr>
          <w:rFonts w:ascii="Times New Roman" w:hAnsi="Times New Roman" w:cs="Times New Roman"/>
          <w:sz w:val="28"/>
          <w:szCs w:val="28"/>
        </w:rPr>
        <w:t xml:space="preserve"> potranno essere som</w:t>
      </w:r>
      <w:r w:rsidR="009E422B" w:rsidRPr="005B2969">
        <w:rPr>
          <w:rFonts w:ascii="Times New Roman" w:hAnsi="Times New Roman" w:cs="Times New Roman"/>
          <w:sz w:val="28"/>
          <w:szCs w:val="28"/>
        </w:rPr>
        <w:t>ministrate anche in più tempi (</w:t>
      </w:r>
      <w:r w:rsidRPr="005B2969">
        <w:rPr>
          <w:rFonts w:ascii="Times New Roman" w:hAnsi="Times New Roman" w:cs="Times New Roman"/>
          <w:sz w:val="28"/>
          <w:szCs w:val="28"/>
        </w:rPr>
        <w:t xml:space="preserve">comma 9 art. 15 dell’O.M. 90, </w:t>
      </w:r>
      <w:r w:rsidR="00490FE7" w:rsidRPr="005B2969">
        <w:rPr>
          <w:rFonts w:ascii="Times New Roman" w:hAnsi="Times New Roman" w:cs="Times New Roman"/>
          <w:sz w:val="28"/>
          <w:szCs w:val="28"/>
        </w:rPr>
        <w:t>comma 3 dell’art. 318 del D.L.</w:t>
      </w:r>
      <w:r w:rsidRPr="005B2969">
        <w:rPr>
          <w:rFonts w:ascii="Times New Roman" w:hAnsi="Times New Roman" w:cs="Times New Roman"/>
          <w:sz w:val="28"/>
          <w:szCs w:val="28"/>
        </w:rPr>
        <w:t xml:space="preserve"> n. 297/94).</w:t>
      </w:r>
    </w:p>
    <w:p w:rsidR="0049636E" w:rsidRPr="005B2969" w:rsidRDefault="0049636E" w:rsidP="004963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Le prove potranno, inoltre, essere svolte dall’alunno</w:t>
      </w:r>
      <w:r w:rsidR="00380811" w:rsidRPr="005B2969">
        <w:rPr>
          <w:rFonts w:ascii="Times New Roman" w:hAnsi="Times New Roman" w:cs="Times New Roman"/>
          <w:sz w:val="28"/>
          <w:szCs w:val="28"/>
        </w:rPr>
        <w:t>/a</w:t>
      </w:r>
      <w:r w:rsidRPr="005B2969">
        <w:rPr>
          <w:rFonts w:ascii="Times New Roman" w:hAnsi="Times New Roman" w:cs="Times New Roman"/>
          <w:sz w:val="28"/>
          <w:szCs w:val="28"/>
        </w:rPr>
        <w:t xml:space="preserve"> con modalità diverse come prevede l’OM n. 90 del 21/05/2001.</w:t>
      </w:r>
    </w:p>
    <w:p w:rsidR="0049636E" w:rsidRPr="005B2969" w:rsidRDefault="0049636E" w:rsidP="004963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Il</w:t>
      </w:r>
      <w:r w:rsidR="00380811" w:rsidRPr="005B2969">
        <w:rPr>
          <w:rFonts w:ascii="Times New Roman" w:hAnsi="Times New Roman" w:cs="Times New Roman"/>
          <w:sz w:val="28"/>
          <w:szCs w:val="28"/>
        </w:rPr>
        <w:t>/la</w:t>
      </w:r>
      <w:r w:rsidRPr="005B2969">
        <w:rPr>
          <w:rFonts w:ascii="Times New Roman" w:hAnsi="Times New Roman" w:cs="Times New Roman"/>
          <w:sz w:val="28"/>
          <w:szCs w:val="28"/>
        </w:rPr>
        <w:t xml:space="preserve"> docente di sostegno,</w:t>
      </w:r>
      <w:r w:rsidR="0068413B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="00380811" w:rsidRPr="005B2969">
        <w:rPr>
          <w:rFonts w:ascii="Times New Roman" w:hAnsi="Times New Roman" w:cs="Times New Roman"/>
          <w:sz w:val="28"/>
          <w:szCs w:val="28"/>
        </w:rPr>
        <w:t>in accordo con i docenti currico</w:t>
      </w:r>
      <w:r w:rsidRPr="005B2969">
        <w:rPr>
          <w:rFonts w:ascii="Times New Roman" w:hAnsi="Times New Roman" w:cs="Times New Roman"/>
          <w:sz w:val="28"/>
          <w:szCs w:val="28"/>
        </w:rPr>
        <w:t xml:space="preserve">lari, potrà ritenere opportuno l’utilizzo di </w:t>
      </w:r>
      <w:r w:rsidR="00C41A7A" w:rsidRPr="005B2969">
        <w:rPr>
          <w:rFonts w:ascii="Times New Roman" w:hAnsi="Times New Roman" w:cs="Times New Roman"/>
          <w:sz w:val="28"/>
          <w:szCs w:val="28"/>
        </w:rPr>
        <w:t>strumenti compensativi e misure dispensative</w:t>
      </w:r>
      <w:r w:rsidR="00380811" w:rsidRPr="005B2969">
        <w:rPr>
          <w:rFonts w:ascii="Times New Roman" w:hAnsi="Times New Roman" w:cs="Times New Roman"/>
          <w:sz w:val="28"/>
          <w:szCs w:val="28"/>
        </w:rPr>
        <w:t xml:space="preserve"> </w:t>
      </w:r>
      <w:r w:rsidRPr="005B2969">
        <w:rPr>
          <w:rFonts w:ascii="Times New Roman" w:hAnsi="Times New Roman" w:cs="Times New Roman"/>
          <w:sz w:val="28"/>
          <w:szCs w:val="28"/>
        </w:rPr>
        <w:t>co</w:t>
      </w:r>
      <w:r w:rsidR="00490FE7" w:rsidRPr="005B2969">
        <w:rPr>
          <w:rFonts w:ascii="Times New Roman" w:hAnsi="Times New Roman" w:cs="Times New Roman"/>
          <w:sz w:val="28"/>
          <w:szCs w:val="28"/>
        </w:rPr>
        <w:t>me prevede l’art. 318 del D.L.</w:t>
      </w:r>
      <w:r w:rsidRPr="005B2969">
        <w:rPr>
          <w:rFonts w:ascii="Times New Roman" w:hAnsi="Times New Roman" w:cs="Times New Roman"/>
          <w:sz w:val="28"/>
          <w:szCs w:val="28"/>
        </w:rPr>
        <w:t xml:space="preserve"> 297/1994. </w:t>
      </w:r>
    </w:p>
    <w:p w:rsidR="00244B06" w:rsidRPr="005B2969" w:rsidRDefault="0049636E" w:rsidP="00FE58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La tipol</w:t>
      </w:r>
      <w:r w:rsidR="00380811" w:rsidRPr="005B2969">
        <w:rPr>
          <w:rFonts w:ascii="Times New Roman" w:hAnsi="Times New Roman" w:cs="Times New Roman"/>
          <w:sz w:val="28"/>
          <w:szCs w:val="28"/>
        </w:rPr>
        <w:t>ogia delle verifiche sarà varia</w:t>
      </w:r>
      <w:r w:rsidRPr="005B2969">
        <w:rPr>
          <w:rFonts w:ascii="Times New Roman" w:hAnsi="Times New Roman" w:cs="Times New Roman"/>
          <w:sz w:val="28"/>
          <w:szCs w:val="28"/>
        </w:rPr>
        <w:t>.  Sulla base dei rilevamenti effettuati verranno predisposte attività di recupero e di rinforzo.</w:t>
      </w:r>
    </w:p>
    <w:p w:rsidR="00AB0C88" w:rsidRDefault="00AB0C88" w:rsidP="00CD06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54A7" w:rsidRPr="005B2969" w:rsidRDefault="002A54A7" w:rsidP="00CD06B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2969">
        <w:rPr>
          <w:rFonts w:ascii="Times New Roman" w:hAnsi="Times New Roman" w:cs="Times New Roman"/>
          <w:b/>
          <w:sz w:val="28"/>
          <w:szCs w:val="28"/>
          <w:u w:val="single"/>
        </w:rPr>
        <w:t>VALUTAZIONE</w:t>
      </w:r>
    </w:p>
    <w:p w:rsidR="002A54A7" w:rsidRPr="005B2969" w:rsidRDefault="002A54A7" w:rsidP="00CD06B1">
      <w:pPr>
        <w:spacing w:after="0"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(</w:t>
      </w:r>
      <w:r w:rsidRPr="005B2969">
        <w:rPr>
          <w:rFonts w:ascii="Times New Roman" w:hAnsi="Times New Roman" w:cs="Times New Roman"/>
          <w:i/>
          <w:sz w:val="28"/>
          <w:szCs w:val="28"/>
        </w:rPr>
        <w:t>barrare la casella che interessa</w:t>
      </w:r>
      <w:r w:rsidRPr="005B2969">
        <w:rPr>
          <w:rFonts w:ascii="Times New Roman" w:hAnsi="Times New Roman" w:cs="Times New Roman"/>
          <w:sz w:val="28"/>
          <w:szCs w:val="28"/>
        </w:rPr>
        <w:t>)</w:t>
      </w:r>
    </w:p>
    <w:p w:rsidR="002A54A7" w:rsidRPr="005B2969" w:rsidRDefault="002A54A7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4A7" w:rsidRPr="005B2969" w:rsidRDefault="002A54A7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sz w:val="28"/>
          <w:szCs w:val="28"/>
        </w:rPr>
        <w:t>La valutazione tiene conto non solo dell'acquisizione dei vari segmenti cognitivi, ma fa riferimento ai progressi personali dell'alunno</w:t>
      </w:r>
      <w:r w:rsidR="00C0661D" w:rsidRPr="005B2969">
        <w:rPr>
          <w:rFonts w:ascii="Times New Roman" w:hAnsi="Times New Roman" w:cs="Times New Roman"/>
          <w:sz w:val="28"/>
          <w:szCs w:val="28"/>
        </w:rPr>
        <w:t>/a</w:t>
      </w:r>
      <w:r w:rsidRPr="005B2969">
        <w:rPr>
          <w:rFonts w:ascii="Times New Roman" w:hAnsi="Times New Roman" w:cs="Times New Roman"/>
          <w:sz w:val="28"/>
          <w:szCs w:val="28"/>
        </w:rPr>
        <w:t>, in linea con le sue peculiarità e potenzialità. Essa viene espressa dal docente di sostegno congiuntamente ad ogni docente curriculare.</w:t>
      </w:r>
    </w:p>
    <w:p w:rsidR="002A54A7" w:rsidRPr="005B2969" w:rsidRDefault="002A54A7" w:rsidP="00B321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23C" w:rsidRPr="005B2969" w:rsidRDefault="002A54A7" w:rsidP="00673546">
      <w:pPr>
        <w:pStyle w:val="Paragrafoelenco"/>
        <w:numPr>
          <w:ilvl w:val="0"/>
          <w:numId w:val="19"/>
        </w:numPr>
        <w:spacing w:after="0" w:line="276" w:lineRule="auto"/>
        <w:ind w:hanging="720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>I criteri di valutazione sono quelli o</w:t>
      </w:r>
      <w:r w:rsidR="00F1223C" w:rsidRPr="005B2969">
        <w:rPr>
          <w:rFonts w:cs="Times New Roman"/>
          <w:sz w:val="28"/>
          <w:szCs w:val="28"/>
        </w:rPr>
        <w:t>rdinari previsti per la classe.</w:t>
      </w:r>
    </w:p>
    <w:p w:rsidR="00F1223C" w:rsidRPr="005B2969" w:rsidRDefault="00F1223C" w:rsidP="00F1223C">
      <w:pPr>
        <w:pStyle w:val="Paragrafoelenco"/>
        <w:spacing w:after="0" w:line="276" w:lineRule="auto"/>
        <w:jc w:val="both"/>
        <w:rPr>
          <w:rFonts w:cs="Times New Roman"/>
          <w:sz w:val="28"/>
          <w:szCs w:val="28"/>
        </w:rPr>
      </w:pPr>
    </w:p>
    <w:p w:rsidR="00F1223C" w:rsidRPr="005B2969" w:rsidRDefault="002A54A7" w:rsidP="00C41A7A">
      <w:pPr>
        <w:pStyle w:val="Paragrafoelenco"/>
        <w:numPr>
          <w:ilvl w:val="0"/>
          <w:numId w:val="19"/>
        </w:numPr>
        <w:spacing w:after="0" w:line="276" w:lineRule="auto"/>
        <w:ind w:left="567" w:hanging="567"/>
        <w:jc w:val="both"/>
        <w:rPr>
          <w:rFonts w:cs="Times New Roman"/>
          <w:sz w:val="28"/>
          <w:szCs w:val="28"/>
        </w:rPr>
      </w:pPr>
      <w:r w:rsidRPr="005B2969">
        <w:rPr>
          <w:rFonts w:cs="Times New Roman"/>
          <w:sz w:val="28"/>
          <w:szCs w:val="28"/>
        </w:rPr>
        <w:t xml:space="preserve"> La valutazione è differenziata e riferita al contenuto del P.E.I.</w:t>
      </w:r>
      <w:r w:rsidR="00611F7C" w:rsidRPr="005B2969">
        <w:rPr>
          <w:rFonts w:cs="Times New Roman"/>
          <w:sz w:val="28"/>
          <w:szCs w:val="28"/>
        </w:rPr>
        <w:t xml:space="preserve"> </w:t>
      </w:r>
      <w:r w:rsidRPr="005B2969">
        <w:rPr>
          <w:rFonts w:cs="Times New Roman"/>
          <w:sz w:val="28"/>
          <w:szCs w:val="28"/>
        </w:rPr>
        <w:t>come previsto dalla normativa vigente (OM n.90 del 21/5/01 art.15), tale annotazione sarà, per</w:t>
      </w:r>
      <w:r w:rsidR="00035C8F" w:rsidRPr="005B2969">
        <w:rPr>
          <w:rFonts w:cs="Times New Roman"/>
          <w:sz w:val="28"/>
          <w:szCs w:val="28"/>
        </w:rPr>
        <w:t>tanto, riportata sulla pagella.</w:t>
      </w:r>
    </w:p>
    <w:p w:rsidR="004E2E86" w:rsidRPr="005B2969" w:rsidRDefault="004E2E86" w:rsidP="004E2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9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Il presente Piano Educativo Individualizzato </w:t>
      </w:r>
      <w:r w:rsidRPr="005B2969">
        <w:rPr>
          <w:rFonts w:ascii="Times New Roman" w:hAnsi="Times New Roman" w:cs="Times New Roman"/>
          <w:sz w:val="28"/>
          <w:szCs w:val="28"/>
        </w:rPr>
        <w:t>sarà sottoposto a verifica e, conseguentemente, ad eventuali cambiame</w:t>
      </w:r>
      <w:r w:rsidR="004963E4" w:rsidRPr="005B2969">
        <w:rPr>
          <w:rFonts w:ascii="Times New Roman" w:hAnsi="Times New Roman" w:cs="Times New Roman"/>
          <w:sz w:val="28"/>
          <w:szCs w:val="28"/>
        </w:rPr>
        <w:t>nti degli obiettivi programmati</w:t>
      </w:r>
      <w:r w:rsidRPr="005B2969">
        <w:rPr>
          <w:rFonts w:ascii="Times New Roman" w:hAnsi="Times New Roman" w:cs="Times New Roman"/>
          <w:sz w:val="28"/>
          <w:szCs w:val="28"/>
        </w:rPr>
        <w:t xml:space="preserve"> in un qualunque momento se ne ravvisi la necessità.</w:t>
      </w:r>
    </w:p>
    <w:p w:rsidR="00425718" w:rsidRPr="005B2969" w:rsidRDefault="00425718" w:rsidP="00C0661D">
      <w:pPr>
        <w:pStyle w:val="Paragrafoelenco"/>
        <w:rPr>
          <w:rFonts w:cs="Times New Roman"/>
          <w:sz w:val="28"/>
          <w:szCs w:val="28"/>
        </w:rPr>
      </w:pPr>
    </w:p>
    <w:p w:rsidR="00425718" w:rsidRPr="005B2969" w:rsidRDefault="00425718" w:rsidP="00C0661D">
      <w:pPr>
        <w:pStyle w:val="Paragrafoelenco"/>
        <w:rPr>
          <w:rFonts w:cs="Times New Roman"/>
          <w:sz w:val="28"/>
          <w:szCs w:val="28"/>
        </w:rPr>
      </w:pPr>
    </w:p>
    <w:p w:rsidR="00425718" w:rsidRPr="005B2969" w:rsidRDefault="00425718" w:rsidP="00C0661D">
      <w:pPr>
        <w:pStyle w:val="Paragrafoelenco"/>
        <w:rPr>
          <w:rFonts w:cs="Times New Roman"/>
          <w:sz w:val="28"/>
          <w:szCs w:val="28"/>
        </w:rPr>
      </w:pPr>
    </w:p>
    <w:p w:rsidR="00425718" w:rsidRPr="005B2969" w:rsidRDefault="00425718" w:rsidP="00C0661D">
      <w:pPr>
        <w:pStyle w:val="Paragrafoelenco"/>
        <w:rPr>
          <w:rFonts w:cs="Times New Roman"/>
          <w:sz w:val="28"/>
          <w:szCs w:val="28"/>
        </w:rPr>
      </w:pPr>
    </w:p>
    <w:p w:rsidR="00425718" w:rsidRPr="005B2969" w:rsidRDefault="00425718" w:rsidP="00C0661D">
      <w:pPr>
        <w:pStyle w:val="Paragrafoelenco"/>
        <w:rPr>
          <w:rFonts w:cs="Times New Roman"/>
          <w:sz w:val="28"/>
          <w:szCs w:val="28"/>
        </w:rPr>
      </w:pPr>
    </w:p>
    <w:p w:rsidR="00425718" w:rsidRPr="005B2969" w:rsidRDefault="00425718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Pr="005B2969" w:rsidRDefault="00C41A7A" w:rsidP="00C0661D">
      <w:pPr>
        <w:pStyle w:val="Paragrafoelenco"/>
        <w:rPr>
          <w:rFonts w:cs="Times New Roman"/>
          <w:sz w:val="28"/>
          <w:szCs w:val="28"/>
        </w:rPr>
      </w:pPr>
    </w:p>
    <w:p w:rsidR="00C41A7A" w:rsidRDefault="00C41A7A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Default="00AB0C88" w:rsidP="00AB0C88">
      <w:pPr>
        <w:rPr>
          <w:rFonts w:cs="Times New Roman"/>
          <w:sz w:val="28"/>
          <w:szCs w:val="28"/>
        </w:rPr>
      </w:pPr>
    </w:p>
    <w:p w:rsidR="00AB0C88" w:rsidRPr="00AB0C88" w:rsidRDefault="00AB0C88" w:rsidP="00AB0C88">
      <w:pPr>
        <w:rPr>
          <w:rFonts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shd w:val="clear" w:color="auto" w:fill="CCFF66"/>
        <w:tblLook w:val="04A0" w:firstRow="1" w:lastRow="0" w:firstColumn="1" w:lastColumn="0" w:noHBand="0" w:noVBand="1"/>
      </w:tblPr>
      <w:tblGrid>
        <w:gridCol w:w="9628"/>
      </w:tblGrid>
      <w:tr w:rsidR="0080637F" w:rsidRPr="005B2969" w:rsidTr="0034417C">
        <w:trPr>
          <w:trHeight w:val="567"/>
          <w:jc w:val="center"/>
        </w:trPr>
        <w:tc>
          <w:tcPr>
            <w:tcW w:w="9628" w:type="dxa"/>
            <w:tcBorders>
              <w:top w:val="single" w:sz="4" w:space="0" w:color="C1B56B" w:themeColor="accent2"/>
              <w:left w:val="single" w:sz="4" w:space="0" w:color="C1B56B" w:themeColor="accent2"/>
              <w:bottom w:val="single" w:sz="4" w:space="0" w:color="C1B56B" w:themeColor="accent2"/>
              <w:right w:val="single" w:sz="4" w:space="0" w:color="C1B56B" w:themeColor="accent2"/>
            </w:tcBorders>
            <w:shd w:val="clear" w:color="auto" w:fill="CCFF66"/>
            <w:vAlign w:val="center"/>
          </w:tcPr>
          <w:p w:rsidR="0080637F" w:rsidRPr="005B2969" w:rsidRDefault="0080637F" w:rsidP="008063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B2969">
              <w:rPr>
                <w:rFonts w:cs="Times New Roman"/>
                <w:b/>
                <w:bCs/>
                <w:color w:val="C00000"/>
                <w:sz w:val="28"/>
                <w:szCs w:val="28"/>
              </w:rPr>
              <w:lastRenderedPageBreak/>
              <w:t>I REDATTORI</w:t>
            </w:r>
          </w:p>
        </w:tc>
      </w:tr>
    </w:tbl>
    <w:p w:rsidR="0080637F" w:rsidRPr="005B2969" w:rsidRDefault="0080637F" w:rsidP="00045DB5">
      <w:pPr>
        <w:pStyle w:val="Rientrocorpodeltesto"/>
        <w:spacing w:line="276" w:lineRule="auto"/>
        <w:ind w:left="0"/>
        <w:rPr>
          <w:szCs w:val="28"/>
        </w:rPr>
      </w:pPr>
    </w:p>
    <w:tbl>
      <w:tblPr>
        <w:tblW w:w="5668" w:type="pct"/>
        <w:tblInd w:w="-572" w:type="dxa"/>
        <w:shd w:val="clear" w:color="auto" w:fill="FF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3010"/>
        <w:gridCol w:w="6162"/>
      </w:tblGrid>
      <w:tr w:rsidR="00E24EF2" w:rsidRPr="005B2969" w:rsidTr="00B13943">
        <w:trPr>
          <w:trHeight w:val="624"/>
        </w:trPr>
        <w:tc>
          <w:tcPr>
            <w:tcW w:w="713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1922C2" w:rsidP="002563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>QUALIFICA</w:t>
            </w: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2563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>COGNOME E NOME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2563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>FIRMA</w:t>
            </w: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Dirigente Scolastico</w:t>
            </w: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045DB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Dott.ssa   </w:t>
            </w:r>
          </w:p>
          <w:p w:rsidR="00E24EF2" w:rsidRPr="005B2969" w:rsidRDefault="00E24EF2" w:rsidP="00632A9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DI BLASI EMILIA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045DB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Operatori Sanitari</w:t>
            </w: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045DB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Dott.ssa </w:t>
            </w:r>
          </w:p>
          <w:p w:rsidR="00E24EF2" w:rsidRPr="005B2969" w:rsidRDefault="00E24EF2" w:rsidP="00045DB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045DB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 w:val="restar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Consiglio di Classe</w:t>
            </w: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2563F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Italiano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Scienze Matematiche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Inglese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Francese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Tecnologia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Arte e Immagine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>Educazione Fisica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Musica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Religione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2563F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Approfondimento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810D6D" w:rsidRPr="005B2969" w:rsidRDefault="00810D6D" w:rsidP="00810D6D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………………….……</w:t>
            </w:r>
          </w:p>
          <w:p w:rsidR="00E24EF2" w:rsidRPr="005B2969" w:rsidRDefault="00E24EF2" w:rsidP="00463361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Sostegno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 w:val="restar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67354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b/>
                <w:sz w:val="28"/>
                <w:szCs w:val="28"/>
              </w:rPr>
              <w:t>Genitori</w:t>
            </w: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bottom"/>
          </w:tcPr>
          <w:p w:rsidR="00E24EF2" w:rsidRPr="005B2969" w:rsidRDefault="00E24EF2" w:rsidP="00632A9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</w:t>
            </w:r>
            <w:r w:rsidR="00B13943"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…….</w:t>
            </w: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</w:t>
            </w: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bottom"/>
          </w:tcPr>
          <w:p w:rsidR="00E24EF2" w:rsidRPr="005B2969" w:rsidRDefault="00E24EF2" w:rsidP="0080637F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4EF2" w:rsidRPr="005B2969" w:rsidTr="00B13943">
        <w:trPr>
          <w:trHeight w:val="624"/>
        </w:trPr>
        <w:tc>
          <w:tcPr>
            <w:tcW w:w="713" w:type="pct"/>
            <w:vMerge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center"/>
          </w:tcPr>
          <w:p w:rsidR="00E24EF2" w:rsidRPr="005B2969" w:rsidRDefault="00E24EF2" w:rsidP="0034417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bottom"/>
          </w:tcPr>
          <w:p w:rsidR="00E24EF2" w:rsidRPr="005B2969" w:rsidRDefault="00E24EF2" w:rsidP="00632A90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……………</w:t>
            </w:r>
            <w:r w:rsidR="00B13943"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…..</w:t>
            </w:r>
            <w:r w:rsidRPr="005B29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………</w:t>
            </w:r>
            <w:r w:rsidRPr="005B2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00" w:type="pct"/>
            <w:tcBorders>
              <w:top w:val="single" w:sz="4" w:space="0" w:color="CC6600"/>
              <w:left w:val="single" w:sz="4" w:space="0" w:color="CC6600"/>
              <w:bottom w:val="single" w:sz="4" w:space="0" w:color="CC6600"/>
              <w:right w:val="single" w:sz="4" w:space="0" w:color="CC6600"/>
            </w:tcBorders>
            <w:shd w:val="clear" w:color="auto" w:fill="FFFFCC"/>
            <w:vAlign w:val="bottom"/>
          </w:tcPr>
          <w:p w:rsidR="00E24EF2" w:rsidRPr="005B2969" w:rsidRDefault="00E24EF2" w:rsidP="0080637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943" w:rsidRPr="005B2969" w:rsidRDefault="00B13943" w:rsidP="00425718">
      <w:pPr>
        <w:pStyle w:val="Rientrocorpodeltesto"/>
        <w:spacing w:line="276" w:lineRule="auto"/>
        <w:ind w:left="0"/>
        <w:jc w:val="left"/>
        <w:rPr>
          <w:szCs w:val="28"/>
        </w:rPr>
      </w:pPr>
    </w:p>
    <w:p w:rsidR="00337625" w:rsidRPr="005B2969" w:rsidRDefault="00673546" w:rsidP="00425718">
      <w:pPr>
        <w:pStyle w:val="Rientrocorpodeltesto"/>
        <w:spacing w:line="276" w:lineRule="auto"/>
        <w:ind w:left="0"/>
        <w:jc w:val="left"/>
        <w:rPr>
          <w:szCs w:val="28"/>
        </w:rPr>
      </w:pPr>
      <w:r w:rsidRPr="005B2969">
        <w:rPr>
          <w:szCs w:val="28"/>
        </w:rPr>
        <w:t>data</w:t>
      </w:r>
      <w:r w:rsidR="0080637F" w:rsidRPr="005B2969">
        <w:rPr>
          <w:szCs w:val="28"/>
        </w:rPr>
        <w:t xml:space="preserve"> </w:t>
      </w:r>
      <w:r w:rsidR="00337625" w:rsidRPr="005B2969">
        <w:rPr>
          <w:szCs w:val="28"/>
        </w:rPr>
        <w:t>………………………</w:t>
      </w:r>
    </w:p>
    <w:sectPr w:rsidR="00337625" w:rsidRPr="005B2969" w:rsidSect="00780F87">
      <w:type w:val="continuous"/>
      <w:pgSz w:w="11906" w:h="16838"/>
      <w:pgMar w:top="993" w:right="1133" w:bottom="1134" w:left="1134" w:header="708" w:footer="708" w:gutter="0"/>
      <w:pgBorders w:offsetFrom="page">
        <w:top w:val="single" w:sz="4" w:space="24" w:color="C1B56B" w:themeColor="accent2"/>
        <w:left w:val="single" w:sz="4" w:space="24" w:color="C1B56B" w:themeColor="accent2"/>
        <w:bottom w:val="single" w:sz="4" w:space="24" w:color="C1B56B" w:themeColor="accent2"/>
        <w:right w:val="single" w:sz="4" w:space="24" w:color="C1B56B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risten ITC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MS Gothic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1BE9"/>
    <w:multiLevelType w:val="hybridMultilevel"/>
    <w:tmpl w:val="CAAE258E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089"/>
    <w:multiLevelType w:val="hybridMultilevel"/>
    <w:tmpl w:val="A8D0CB5C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0269"/>
    <w:multiLevelType w:val="hybridMultilevel"/>
    <w:tmpl w:val="617AF120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414D"/>
    <w:multiLevelType w:val="hybridMultilevel"/>
    <w:tmpl w:val="92D0B48E"/>
    <w:lvl w:ilvl="0" w:tplc="BDC6DBCA">
      <w:numFmt w:val="bullet"/>
      <w:lvlText w:val=""/>
      <w:lvlJc w:val="left"/>
      <w:pPr>
        <w:ind w:left="1146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25398C"/>
    <w:multiLevelType w:val="hybridMultilevel"/>
    <w:tmpl w:val="A17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D82"/>
    <w:multiLevelType w:val="hybridMultilevel"/>
    <w:tmpl w:val="A7D65250"/>
    <w:lvl w:ilvl="0" w:tplc="BDC6DBCA">
      <w:numFmt w:val="bullet"/>
      <w:lvlText w:val=""/>
      <w:lvlJc w:val="left"/>
      <w:pPr>
        <w:ind w:left="1420" w:hanging="360"/>
      </w:pPr>
      <w:rPr>
        <w:rFonts w:ascii="Wingdings" w:eastAsiaTheme="minorHAnsi" w:hAnsi="Wingdings" w:cs="Arial" w:hint="default"/>
      </w:rPr>
    </w:lvl>
    <w:lvl w:ilvl="1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27646F92"/>
    <w:multiLevelType w:val="hybridMultilevel"/>
    <w:tmpl w:val="2726257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9952A8"/>
    <w:multiLevelType w:val="hybridMultilevel"/>
    <w:tmpl w:val="89282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3F2"/>
    <w:multiLevelType w:val="hybridMultilevel"/>
    <w:tmpl w:val="1A209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10C9"/>
    <w:multiLevelType w:val="hybridMultilevel"/>
    <w:tmpl w:val="64DA9FA2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53494"/>
    <w:multiLevelType w:val="hybridMultilevel"/>
    <w:tmpl w:val="0A90898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4B6707"/>
    <w:multiLevelType w:val="hybridMultilevel"/>
    <w:tmpl w:val="9BC07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D3A65"/>
    <w:multiLevelType w:val="hybridMultilevel"/>
    <w:tmpl w:val="0570DF1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BA1A29"/>
    <w:multiLevelType w:val="hybridMultilevel"/>
    <w:tmpl w:val="35602B56"/>
    <w:lvl w:ilvl="0" w:tplc="4F32A4D4">
      <w:start w:val="14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F196D206">
      <w:numFmt w:val="bullet"/>
      <w:lvlText w:val=""/>
      <w:lvlJc w:val="left"/>
      <w:pPr>
        <w:ind w:left="1152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46B00B0D"/>
    <w:multiLevelType w:val="hybridMultilevel"/>
    <w:tmpl w:val="17208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025E6"/>
    <w:multiLevelType w:val="hybridMultilevel"/>
    <w:tmpl w:val="5D004914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D3743"/>
    <w:multiLevelType w:val="hybridMultilevel"/>
    <w:tmpl w:val="85D831B0"/>
    <w:lvl w:ilvl="0" w:tplc="BDC6DBCA">
      <w:numFmt w:val="bullet"/>
      <w:lvlText w:val=""/>
      <w:lvlJc w:val="left"/>
      <w:pPr>
        <w:ind w:left="74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24C64D7"/>
    <w:multiLevelType w:val="hybridMultilevel"/>
    <w:tmpl w:val="A302FD20"/>
    <w:lvl w:ilvl="0" w:tplc="BDC6DBCA">
      <w:numFmt w:val="bullet"/>
      <w:lvlText w:val="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B685A"/>
    <w:multiLevelType w:val="hybridMultilevel"/>
    <w:tmpl w:val="E4AC2342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5749E"/>
    <w:multiLevelType w:val="hybridMultilevel"/>
    <w:tmpl w:val="76A04582"/>
    <w:lvl w:ilvl="0" w:tplc="1E9CC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A6742"/>
    <w:multiLevelType w:val="hybridMultilevel"/>
    <w:tmpl w:val="5030C432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C7998"/>
    <w:multiLevelType w:val="hybridMultilevel"/>
    <w:tmpl w:val="58C4EF0E"/>
    <w:lvl w:ilvl="0" w:tplc="BDC6DBCA">
      <w:numFmt w:val="bullet"/>
      <w:lvlText w:val=""/>
      <w:lvlJc w:val="left"/>
      <w:pPr>
        <w:ind w:left="809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2" w15:restartNumberingAfterBreak="0">
    <w:nsid w:val="68CE7A3B"/>
    <w:multiLevelType w:val="hybridMultilevel"/>
    <w:tmpl w:val="181C5A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676CE"/>
    <w:multiLevelType w:val="hybridMultilevel"/>
    <w:tmpl w:val="169EEDF8"/>
    <w:lvl w:ilvl="0" w:tplc="BDC6DBCA">
      <w:numFmt w:val="bullet"/>
      <w:lvlText w:val=""/>
      <w:lvlJc w:val="left"/>
      <w:pPr>
        <w:ind w:left="1353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70778"/>
    <w:multiLevelType w:val="hybridMultilevel"/>
    <w:tmpl w:val="273C8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A5B40"/>
    <w:multiLevelType w:val="hybridMultilevel"/>
    <w:tmpl w:val="EB723038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79C"/>
    <w:multiLevelType w:val="hybridMultilevel"/>
    <w:tmpl w:val="8B3E5C24"/>
    <w:lvl w:ilvl="0" w:tplc="BDC6DBCA">
      <w:numFmt w:val="bullet"/>
      <w:lvlText w:val=""/>
      <w:lvlJc w:val="left"/>
      <w:pPr>
        <w:ind w:left="14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7CC72D00"/>
    <w:multiLevelType w:val="hybridMultilevel"/>
    <w:tmpl w:val="62967390"/>
    <w:lvl w:ilvl="0" w:tplc="BDC6DBC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81633"/>
    <w:multiLevelType w:val="hybridMultilevel"/>
    <w:tmpl w:val="81E23D52"/>
    <w:lvl w:ilvl="0" w:tplc="BDC6DBCA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Theme="minorHAnsi" w:hAnsi="Wingdings" w:cs="Arial" w:hint="default"/>
      </w:rPr>
    </w:lvl>
    <w:lvl w:ilvl="1" w:tplc="58529E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A43E8"/>
    <w:multiLevelType w:val="hybridMultilevel"/>
    <w:tmpl w:val="359A9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17"/>
  </w:num>
  <w:num w:numId="8">
    <w:abstractNumId w:val="10"/>
  </w:num>
  <w:num w:numId="9">
    <w:abstractNumId w:val="26"/>
  </w:num>
  <w:num w:numId="10">
    <w:abstractNumId w:val="23"/>
  </w:num>
  <w:num w:numId="11">
    <w:abstractNumId w:val="22"/>
  </w:num>
  <w:num w:numId="12">
    <w:abstractNumId w:val="28"/>
  </w:num>
  <w:num w:numId="13">
    <w:abstractNumId w:val="29"/>
  </w:num>
  <w:num w:numId="14">
    <w:abstractNumId w:val="11"/>
  </w:num>
  <w:num w:numId="15">
    <w:abstractNumId w:val="24"/>
  </w:num>
  <w:num w:numId="16">
    <w:abstractNumId w:val="8"/>
  </w:num>
  <w:num w:numId="17">
    <w:abstractNumId w:val="3"/>
  </w:num>
  <w:num w:numId="18">
    <w:abstractNumId w:val="21"/>
  </w:num>
  <w:num w:numId="19">
    <w:abstractNumId w:val="2"/>
  </w:num>
  <w:num w:numId="20">
    <w:abstractNumId w:val="27"/>
  </w:num>
  <w:num w:numId="21">
    <w:abstractNumId w:val="15"/>
  </w:num>
  <w:num w:numId="22">
    <w:abstractNumId w:val="0"/>
  </w:num>
  <w:num w:numId="23">
    <w:abstractNumId w:val="25"/>
  </w:num>
  <w:num w:numId="24">
    <w:abstractNumId w:val="20"/>
  </w:num>
  <w:num w:numId="25">
    <w:abstractNumId w:val="18"/>
  </w:num>
  <w:num w:numId="26">
    <w:abstractNumId w:val="16"/>
  </w:num>
  <w:num w:numId="27">
    <w:abstractNumId w:val="9"/>
  </w:num>
  <w:num w:numId="28">
    <w:abstractNumId w:val="6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86"/>
    <w:rsid w:val="000061E1"/>
    <w:rsid w:val="000146B7"/>
    <w:rsid w:val="00035C8F"/>
    <w:rsid w:val="00045DB5"/>
    <w:rsid w:val="000806B7"/>
    <w:rsid w:val="00087B28"/>
    <w:rsid w:val="00094D21"/>
    <w:rsid w:val="000C3F6C"/>
    <w:rsid w:val="00113971"/>
    <w:rsid w:val="001371F6"/>
    <w:rsid w:val="00144AEB"/>
    <w:rsid w:val="001922C2"/>
    <w:rsid w:val="00197575"/>
    <w:rsid w:val="001A076D"/>
    <w:rsid w:val="001B6C5D"/>
    <w:rsid w:val="00204105"/>
    <w:rsid w:val="00244B06"/>
    <w:rsid w:val="002563F0"/>
    <w:rsid w:val="00284645"/>
    <w:rsid w:val="00292830"/>
    <w:rsid w:val="002A54A7"/>
    <w:rsid w:val="002C04D2"/>
    <w:rsid w:val="002D0DDE"/>
    <w:rsid w:val="00337625"/>
    <w:rsid w:val="00343736"/>
    <w:rsid w:val="0034417C"/>
    <w:rsid w:val="00380811"/>
    <w:rsid w:val="003D2EE5"/>
    <w:rsid w:val="00425718"/>
    <w:rsid w:val="00433687"/>
    <w:rsid w:val="004521BE"/>
    <w:rsid w:val="004548F4"/>
    <w:rsid w:val="00463361"/>
    <w:rsid w:val="00470478"/>
    <w:rsid w:val="0048765A"/>
    <w:rsid w:val="00490FE7"/>
    <w:rsid w:val="0049636E"/>
    <w:rsid w:val="004963E4"/>
    <w:rsid w:val="004976C5"/>
    <w:rsid w:val="004C0CB4"/>
    <w:rsid w:val="004E2E86"/>
    <w:rsid w:val="00511DA5"/>
    <w:rsid w:val="005321B6"/>
    <w:rsid w:val="0059778C"/>
    <w:rsid w:val="005B2969"/>
    <w:rsid w:val="005B6BAB"/>
    <w:rsid w:val="005D1DB6"/>
    <w:rsid w:val="005E37B0"/>
    <w:rsid w:val="00611F7C"/>
    <w:rsid w:val="00620985"/>
    <w:rsid w:val="00632A90"/>
    <w:rsid w:val="00640FD9"/>
    <w:rsid w:val="00667688"/>
    <w:rsid w:val="00673546"/>
    <w:rsid w:val="0068413B"/>
    <w:rsid w:val="00684F7C"/>
    <w:rsid w:val="00780F87"/>
    <w:rsid w:val="007958D0"/>
    <w:rsid w:val="007A4439"/>
    <w:rsid w:val="007D762C"/>
    <w:rsid w:val="007F0D96"/>
    <w:rsid w:val="0080637F"/>
    <w:rsid w:val="00810D6D"/>
    <w:rsid w:val="00852B65"/>
    <w:rsid w:val="008555F0"/>
    <w:rsid w:val="008E6F5F"/>
    <w:rsid w:val="008F6DCB"/>
    <w:rsid w:val="009D7ECA"/>
    <w:rsid w:val="009E422B"/>
    <w:rsid w:val="009F3594"/>
    <w:rsid w:val="00A4102D"/>
    <w:rsid w:val="00A476C8"/>
    <w:rsid w:val="00A67697"/>
    <w:rsid w:val="00A91071"/>
    <w:rsid w:val="00AB0C88"/>
    <w:rsid w:val="00AE391F"/>
    <w:rsid w:val="00B13943"/>
    <w:rsid w:val="00B321EF"/>
    <w:rsid w:val="00B43452"/>
    <w:rsid w:val="00B509A7"/>
    <w:rsid w:val="00BD2EBD"/>
    <w:rsid w:val="00BE7245"/>
    <w:rsid w:val="00C0661D"/>
    <w:rsid w:val="00C20E54"/>
    <w:rsid w:val="00C41A7A"/>
    <w:rsid w:val="00C62BB4"/>
    <w:rsid w:val="00CA4302"/>
    <w:rsid w:val="00CD06B1"/>
    <w:rsid w:val="00CE50EB"/>
    <w:rsid w:val="00CE775D"/>
    <w:rsid w:val="00CF169C"/>
    <w:rsid w:val="00D27AD8"/>
    <w:rsid w:val="00D76C39"/>
    <w:rsid w:val="00D9743C"/>
    <w:rsid w:val="00DE616B"/>
    <w:rsid w:val="00DF432D"/>
    <w:rsid w:val="00E24EF2"/>
    <w:rsid w:val="00F1223C"/>
    <w:rsid w:val="00F17854"/>
    <w:rsid w:val="00F51BE0"/>
    <w:rsid w:val="00F76886"/>
    <w:rsid w:val="00F856B9"/>
    <w:rsid w:val="00F90059"/>
    <w:rsid w:val="00FB7CAD"/>
    <w:rsid w:val="00FC08B9"/>
    <w:rsid w:val="00FE5863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931C"/>
  <w15:docId w15:val="{D9302195-1284-4FE8-B9A1-3B23E604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32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54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6E0B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1DB6"/>
    <w:pPr>
      <w:spacing w:after="0" w:line="240" w:lineRule="auto"/>
    </w:pPr>
    <w:rPr>
      <w:rFonts w:ascii="Times New Roman" w:hAnsi="Times New Roman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37B0"/>
    <w:rPr>
      <w:color w:val="FFAE3E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8765A"/>
    <w:pPr>
      <w:ind w:left="720"/>
      <w:contextualSpacing/>
    </w:pPr>
    <w:rPr>
      <w:rFonts w:ascii="Times New Roman" w:hAnsi="Times New Roman" w:cs="Arial"/>
      <w:sz w:val="24"/>
    </w:rPr>
  </w:style>
  <w:style w:type="paragraph" w:styleId="NormaleWeb">
    <w:name w:val="Normal (Web)"/>
    <w:basedOn w:val="Normale"/>
    <w:uiPriority w:val="99"/>
    <w:semiHidden/>
    <w:unhideWhenUsed/>
    <w:rsid w:val="0045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21BE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321B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Corpotesto">
    <w:name w:val="Body Text"/>
    <w:basedOn w:val="Normale"/>
    <w:link w:val="CorpotestoCarattere"/>
    <w:rsid w:val="005321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21B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21B6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21B6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54A7"/>
    <w:rPr>
      <w:rFonts w:asciiTheme="majorHAnsi" w:eastAsiaTheme="majorEastAsia" w:hAnsiTheme="majorHAnsi" w:cstheme="majorBidi"/>
      <w:i/>
      <w:iCs/>
      <w:color w:val="B76E0B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o">
  <a:themeElements>
    <a:clrScheme name="Berlino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o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6B10C-E6DF-A74B-B7F9-74CAD32D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3</cp:revision>
  <cp:lastPrinted>2019-10-11T20:57:00Z</cp:lastPrinted>
  <dcterms:created xsi:type="dcterms:W3CDTF">2019-11-25T20:16:00Z</dcterms:created>
  <dcterms:modified xsi:type="dcterms:W3CDTF">2019-11-28T14:45:00Z</dcterms:modified>
</cp:coreProperties>
</file>